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F123" w14:textId="498E7004" w:rsidR="007E3D91" w:rsidRPr="005437FB" w:rsidRDefault="007B184F" w:rsidP="007B184F">
      <w:pPr>
        <w:pStyle w:val="Betarp"/>
        <w:jc w:val="center"/>
        <w:rPr>
          <w:rFonts w:ascii="Times New Roman" w:hAnsi="Times New Roman" w:cs="Times New Roman"/>
          <w:sz w:val="24"/>
          <w:szCs w:val="24"/>
          <w:lang w:val="lt-LT"/>
        </w:rPr>
      </w:pPr>
      <w:r w:rsidRPr="005437FB">
        <w:rPr>
          <w:rFonts w:ascii="Times New Roman" w:hAnsi="Times New Roman" w:cs="Times New Roman"/>
          <w:lang w:val="lt-LT"/>
        </w:rPr>
        <w:t xml:space="preserve">           </w:t>
      </w:r>
      <w:r w:rsidR="007E3D91" w:rsidRPr="005437FB">
        <w:rPr>
          <w:rFonts w:ascii="Times New Roman" w:hAnsi="Times New Roman" w:cs="Times New Roman"/>
          <w:sz w:val="24"/>
          <w:szCs w:val="24"/>
          <w:lang w:val="lt-LT"/>
        </w:rPr>
        <w:t xml:space="preserve">PATVIRTINTA                                                                                           </w:t>
      </w:r>
    </w:p>
    <w:p w14:paraId="6A00D724" w14:textId="0EED1F5A" w:rsidR="00F40DD0" w:rsidRPr="005437FB" w:rsidRDefault="00001466" w:rsidP="00C84CBD">
      <w:pPr>
        <w:pStyle w:val="Betarp"/>
        <w:ind w:left="4536" w:hanging="5245"/>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                                                                                      </w:t>
      </w:r>
      <w:r w:rsidR="003C3DBD" w:rsidRPr="005437FB">
        <w:rPr>
          <w:rFonts w:ascii="Times New Roman" w:hAnsi="Times New Roman" w:cs="Times New Roman"/>
          <w:sz w:val="24"/>
          <w:szCs w:val="24"/>
          <w:lang w:val="lt-LT"/>
        </w:rPr>
        <w:t xml:space="preserve"> </w:t>
      </w:r>
      <w:r w:rsidR="007E3D91" w:rsidRPr="005437FB">
        <w:rPr>
          <w:rFonts w:ascii="Times New Roman" w:hAnsi="Times New Roman" w:cs="Times New Roman"/>
          <w:sz w:val="24"/>
          <w:szCs w:val="24"/>
          <w:lang w:val="lt-LT"/>
        </w:rPr>
        <w:t>Rokiškio r. Kamajų Antano Strazdo</w:t>
      </w:r>
      <w:r w:rsidR="00F10655" w:rsidRPr="005437FB">
        <w:rPr>
          <w:rFonts w:ascii="Times New Roman" w:hAnsi="Times New Roman" w:cs="Times New Roman"/>
          <w:sz w:val="24"/>
          <w:szCs w:val="24"/>
          <w:lang w:val="lt-LT"/>
        </w:rPr>
        <w:t xml:space="preserve"> </w:t>
      </w:r>
      <w:r w:rsidR="007B184F" w:rsidRPr="005437FB">
        <w:rPr>
          <w:rFonts w:ascii="Times New Roman" w:hAnsi="Times New Roman" w:cs="Times New Roman"/>
          <w:sz w:val="24"/>
          <w:szCs w:val="24"/>
          <w:lang w:val="lt-LT"/>
        </w:rPr>
        <w:t>g</w:t>
      </w:r>
      <w:r w:rsidR="007E3D91" w:rsidRPr="005437FB">
        <w:rPr>
          <w:rFonts w:ascii="Times New Roman" w:hAnsi="Times New Roman" w:cs="Times New Roman"/>
          <w:sz w:val="24"/>
          <w:szCs w:val="24"/>
          <w:lang w:val="lt-LT"/>
        </w:rPr>
        <w:t>imnazijos</w:t>
      </w:r>
      <w:r w:rsidR="00AA19E4">
        <w:rPr>
          <w:rFonts w:ascii="Times New Roman" w:hAnsi="Times New Roman" w:cs="Times New Roman"/>
          <w:sz w:val="24"/>
          <w:szCs w:val="24"/>
          <w:lang w:val="lt-LT"/>
        </w:rPr>
        <w:t xml:space="preserve"> </w:t>
      </w:r>
      <w:r w:rsidR="007B184F" w:rsidRPr="005437FB">
        <w:rPr>
          <w:rFonts w:ascii="Times New Roman" w:hAnsi="Times New Roman" w:cs="Times New Roman"/>
          <w:sz w:val="24"/>
          <w:szCs w:val="24"/>
          <w:lang w:val="lt-LT"/>
        </w:rPr>
        <w:t>direktoriaus 20</w:t>
      </w:r>
      <w:r w:rsidR="00FE5FF7" w:rsidRPr="005437FB">
        <w:rPr>
          <w:rFonts w:ascii="Times New Roman" w:hAnsi="Times New Roman" w:cs="Times New Roman"/>
          <w:sz w:val="24"/>
          <w:szCs w:val="24"/>
          <w:lang w:val="lt-LT"/>
        </w:rPr>
        <w:t>2</w:t>
      </w:r>
      <w:r w:rsidR="00DE5062">
        <w:rPr>
          <w:rFonts w:ascii="Times New Roman" w:hAnsi="Times New Roman" w:cs="Times New Roman"/>
          <w:sz w:val="24"/>
          <w:szCs w:val="24"/>
          <w:lang w:val="lt-LT"/>
        </w:rPr>
        <w:t>4</w:t>
      </w:r>
      <w:r w:rsidR="007B184F" w:rsidRPr="005437FB">
        <w:rPr>
          <w:rFonts w:ascii="Times New Roman" w:hAnsi="Times New Roman" w:cs="Times New Roman"/>
          <w:sz w:val="24"/>
          <w:szCs w:val="24"/>
          <w:lang w:val="lt-LT"/>
        </w:rPr>
        <w:t xml:space="preserve"> m</w:t>
      </w:r>
      <w:r w:rsidRPr="005437FB">
        <w:rPr>
          <w:rFonts w:ascii="Times New Roman" w:hAnsi="Times New Roman" w:cs="Times New Roman"/>
          <w:sz w:val="24"/>
          <w:szCs w:val="24"/>
          <w:lang w:val="lt-LT"/>
        </w:rPr>
        <w:t xml:space="preserve">. </w:t>
      </w:r>
      <w:r w:rsidR="00AA19E4">
        <w:rPr>
          <w:rFonts w:ascii="Times New Roman" w:hAnsi="Times New Roman" w:cs="Times New Roman"/>
          <w:sz w:val="24"/>
          <w:szCs w:val="24"/>
          <w:lang w:val="lt-LT"/>
        </w:rPr>
        <w:t xml:space="preserve">rugsėjo </w:t>
      </w:r>
      <w:r w:rsidR="00CA3F13">
        <w:rPr>
          <w:rFonts w:ascii="Times New Roman" w:hAnsi="Times New Roman" w:cs="Times New Roman"/>
          <w:sz w:val="24"/>
          <w:szCs w:val="24"/>
          <w:lang w:val="lt-LT"/>
        </w:rPr>
        <w:t>12</w:t>
      </w:r>
      <w:r w:rsidR="00EE5CF8" w:rsidRPr="005437FB">
        <w:rPr>
          <w:rFonts w:ascii="Times New Roman" w:hAnsi="Times New Roman" w:cs="Times New Roman"/>
          <w:sz w:val="24"/>
          <w:szCs w:val="24"/>
          <w:lang w:val="lt-LT"/>
        </w:rPr>
        <w:t xml:space="preserve"> </w:t>
      </w:r>
      <w:r w:rsidR="007E3D91" w:rsidRPr="005437FB">
        <w:rPr>
          <w:rFonts w:ascii="Times New Roman" w:hAnsi="Times New Roman" w:cs="Times New Roman"/>
          <w:sz w:val="24"/>
          <w:szCs w:val="24"/>
          <w:lang w:val="lt-LT"/>
        </w:rPr>
        <w:t xml:space="preserve">d. įsakymu Nr. </w:t>
      </w:r>
      <w:r w:rsidR="00B96DDC">
        <w:rPr>
          <w:rFonts w:ascii="Times New Roman" w:hAnsi="Times New Roman" w:cs="Times New Roman"/>
          <w:sz w:val="24"/>
          <w:szCs w:val="24"/>
          <w:lang w:val="lt-LT"/>
        </w:rPr>
        <w:t>V-</w:t>
      </w:r>
      <w:r w:rsidR="00C84CBD">
        <w:rPr>
          <w:rFonts w:ascii="Times New Roman" w:hAnsi="Times New Roman" w:cs="Times New Roman"/>
          <w:sz w:val="24"/>
          <w:szCs w:val="24"/>
          <w:lang w:val="lt-LT"/>
        </w:rPr>
        <w:t>201-2</w:t>
      </w:r>
    </w:p>
    <w:p w14:paraId="3D4A76D7" w14:textId="4517A8E9" w:rsidR="0059719A" w:rsidRPr="005437FB" w:rsidRDefault="0059719A" w:rsidP="0059719A">
      <w:pPr>
        <w:pStyle w:val="Betarp"/>
        <w:jc w:val="center"/>
        <w:rPr>
          <w:rFonts w:ascii="Times New Roman" w:hAnsi="Times New Roman" w:cs="Times New Roman"/>
          <w:lang w:val="lt-LT"/>
        </w:rPr>
      </w:pPr>
    </w:p>
    <w:p w14:paraId="37B7BB8D" w14:textId="77777777" w:rsidR="00FE5FF7" w:rsidRPr="005437FB" w:rsidRDefault="00FE5FF7" w:rsidP="0059719A">
      <w:pPr>
        <w:pStyle w:val="Betarp"/>
        <w:jc w:val="center"/>
        <w:rPr>
          <w:rFonts w:ascii="Times New Roman" w:hAnsi="Times New Roman" w:cs="Times New Roman"/>
          <w:lang w:val="lt-LT"/>
        </w:rPr>
      </w:pPr>
    </w:p>
    <w:p w14:paraId="6CBDEC1F" w14:textId="77777777" w:rsidR="00F40DD0" w:rsidRPr="005437FB" w:rsidRDefault="00F40DD0" w:rsidP="00F40DD0">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ROKIŠKIO R.</w:t>
      </w:r>
      <w:r w:rsidR="002D32F7" w:rsidRPr="005437FB">
        <w:rPr>
          <w:rFonts w:ascii="Times New Roman" w:hAnsi="Times New Roman" w:cs="Times New Roman"/>
          <w:b/>
          <w:sz w:val="24"/>
          <w:szCs w:val="24"/>
          <w:lang w:val="lt-LT"/>
        </w:rPr>
        <w:t xml:space="preserve"> </w:t>
      </w:r>
      <w:r w:rsidRPr="005437FB">
        <w:rPr>
          <w:rFonts w:ascii="Times New Roman" w:hAnsi="Times New Roman" w:cs="Times New Roman"/>
          <w:b/>
          <w:sz w:val="24"/>
          <w:szCs w:val="24"/>
          <w:lang w:val="lt-LT"/>
        </w:rPr>
        <w:t>KAMAJŲ</w:t>
      </w:r>
      <w:r w:rsidR="002D32F7" w:rsidRPr="005437FB">
        <w:rPr>
          <w:rFonts w:ascii="Times New Roman" w:hAnsi="Times New Roman" w:cs="Times New Roman"/>
          <w:b/>
          <w:sz w:val="24"/>
          <w:szCs w:val="24"/>
          <w:lang w:val="lt-LT"/>
        </w:rPr>
        <w:t xml:space="preserve"> </w:t>
      </w:r>
      <w:r w:rsidRPr="005437FB">
        <w:rPr>
          <w:rFonts w:ascii="Times New Roman" w:hAnsi="Times New Roman" w:cs="Times New Roman"/>
          <w:b/>
          <w:sz w:val="24"/>
          <w:szCs w:val="24"/>
          <w:lang w:val="lt-LT"/>
        </w:rPr>
        <w:t>ANTANO</w:t>
      </w:r>
      <w:r w:rsidR="002D32F7" w:rsidRPr="005437FB">
        <w:rPr>
          <w:rFonts w:ascii="Times New Roman" w:hAnsi="Times New Roman" w:cs="Times New Roman"/>
          <w:b/>
          <w:sz w:val="24"/>
          <w:szCs w:val="24"/>
          <w:lang w:val="lt-LT"/>
        </w:rPr>
        <w:t xml:space="preserve"> </w:t>
      </w:r>
      <w:r w:rsidRPr="005437FB">
        <w:rPr>
          <w:rFonts w:ascii="Times New Roman" w:hAnsi="Times New Roman" w:cs="Times New Roman"/>
          <w:b/>
          <w:sz w:val="24"/>
          <w:szCs w:val="24"/>
          <w:lang w:val="lt-LT"/>
        </w:rPr>
        <w:t>STRAZDO GIMNAZIJOS</w:t>
      </w:r>
      <w:r w:rsidR="00B01D51" w:rsidRPr="005437FB">
        <w:rPr>
          <w:rFonts w:ascii="Times New Roman" w:hAnsi="Times New Roman" w:cs="Times New Roman"/>
          <w:b/>
          <w:sz w:val="24"/>
          <w:szCs w:val="24"/>
          <w:lang w:val="lt-LT"/>
        </w:rPr>
        <w:t xml:space="preserve"> IKIMOKYKLINIO IR</w:t>
      </w:r>
      <w:r w:rsidR="00B1310E" w:rsidRPr="005437FB">
        <w:rPr>
          <w:rFonts w:ascii="Times New Roman" w:hAnsi="Times New Roman" w:cs="Times New Roman"/>
          <w:b/>
          <w:sz w:val="24"/>
          <w:szCs w:val="24"/>
          <w:lang w:val="lt-LT"/>
        </w:rPr>
        <w:t xml:space="preserve"> PRIEŠMOKYKLINIO UGDYMO </w:t>
      </w:r>
      <w:r w:rsidRPr="005437FB">
        <w:rPr>
          <w:rFonts w:ascii="Times New Roman" w:hAnsi="Times New Roman" w:cs="Times New Roman"/>
          <w:b/>
          <w:sz w:val="24"/>
          <w:szCs w:val="24"/>
          <w:lang w:val="lt-LT"/>
        </w:rPr>
        <w:t>TVARKOS APRAŠAS</w:t>
      </w:r>
      <w:r w:rsidR="00B01D51" w:rsidRPr="005437FB">
        <w:rPr>
          <w:rFonts w:ascii="Times New Roman" w:hAnsi="Times New Roman" w:cs="Times New Roman"/>
          <w:b/>
          <w:sz w:val="24"/>
          <w:szCs w:val="24"/>
          <w:lang w:val="lt-LT"/>
        </w:rPr>
        <w:t xml:space="preserve"> </w:t>
      </w:r>
    </w:p>
    <w:p w14:paraId="4D184F2E" w14:textId="77777777" w:rsidR="009E1E0C" w:rsidRPr="005437FB" w:rsidRDefault="009E1E0C" w:rsidP="00F40DD0">
      <w:pPr>
        <w:pStyle w:val="Betarp"/>
        <w:jc w:val="center"/>
        <w:rPr>
          <w:rFonts w:ascii="Times New Roman" w:hAnsi="Times New Roman" w:cs="Times New Roman"/>
          <w:b/>
          <w:sz w:val="24"/>
          <w:szCs w:val="24"/>
          <w:lang w:val="lt-LT"/>
        </w:rPr>
      </w:pPr>
    </w:p>
    <w:p w14:paraId="38A28389" w14:textId="77777777" w:rsidR="009E1E0C" w:rsidRPr="005437FB" w:rsidRDefault="009E1E0C" w:rsidP="00F40DD0">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I SKYRIUS</w:t>
      </w:r>
    </w:p>
    <w:p w14:paraId="4D9CE0DB" w14:textId="77777777" w:rsidR="009E1E0C" w:rsidRPr="005437FB" w:rsidRDefault="009E1E0C" w:rsidP="009E1E0C">
      <w:pPr>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BENDROSIOS NUOSTATOS</w:t>
      </w:r>
    </w:p>
    <w:p w14:paraId="166B1358" w14:textId="77777777" w:rsidR="009E1E0C" w:rsidRPr="005437FB" w:rsidRDefault="009E1E0C" w:rsidP="00FE5FF7">
      <w:pPr>
        <w:pStyle w:val="Betarp"/>
        <w:ind w:firstLine="567"/>
        <w:jc w:val="both"/>
        <w:rPr>
          <w:rFonts w:ascii="Times New Roman" w:hAnsi="Times New Roman" w:cs="Times New Roman"/>
          <w:b/>
          <w:sz w:val="24"/>
          <w:szCs w:val="24"/>
          <w:lang w:val="lt-LT"/>
        </w:rPr>
      </w:pPr>
      <w:r w:rsidRPr="005437FB">
        <w:rPr>
          <w:rFonts w:ascii="Times New Roman" w:hAnsi="Times New Roman" w:cs="Times New Roman"/>
          <w:sz w:val="24"/>
          <w:szCs w:val="24"/>
          <w:lang w:val="lt-LT"/>
        </w:rPr>
        <w:t>1.   Rokiškio r. Kamajų Antano Strazdo gimnazijos</w:t>
      </w:r>
      <w:r w:rsidR="00242007" w:rsidRPr="005437FB">
        <w:rPr>
          <w:rFonts w:ascii="Times New Roman" w:hAnsi="Times New Roman" w:cs="Times New Roman"/>
          <w:sz w:val="24"/>
          <w:szCs w:val="24"/>
          <w:lang w:val="lt-LT"/>
        </w:rPr>
        <w:t xml:space="preserve"> (toliau – g</w:t>
      </w:r>
      <w:r w:rsidRPr="005437FB">
        <w:rPr>
          <w:rFonts w:ascii="Times New Roman" w:hAnsi="Times New Roman" w:cs="Times New Roman"/>
          <w:sz w:val="24"/>
          <w:szCs w:val="24"/>
          <w:lang w:val="lt-LT"/>
        </w:rPr>
        <w:t>imnazija) ikimokyklinio ugdymo skyriaus ikimokyklinio ir priešmokyklinio ugdymo tvarkos aprašas (toliau – aprašas) nustato bendruosius ikimokyklinio bei priešmokyklinio ugdy</w:t>
      </w:r>
      <w:r w:rsidR="00242007" w:rsidRPr="005437FB">
        <w:rPr>
          <w:rFonts w:ascii="Times New Roman" w:hAnsi="Times New Roman" w:cs="Times New Roman"/>
          <w:sz w:val="24"/>
          <w:szCs w:val="24"/>
          <w:lang w:val="lt-LT"/>
        </w:rPr>
        <w:t>mo reikalavimus ir</w:t>
      </w:r>
      <w:r w:rsidRPr="005437FB">
        <w:rPr>
          <w:rFonts w:ascii="Times New Roman" w:hAnsi="Times New Roman" w:cs="Times New Roman"/>
          <w:sz w:val="24"/>
          <w:szCs w:val="24"/>
          <w:lang w:val="lt-LT"/>
        </w:rPr>
        <w:t xml:space="preserve"> ugdymo organizavimą.</w:t>
      </w:r>
    </w:p>
    <w:p w14:paraId="24D1CC05" w14:textId="77777777" w:rsidR="00102E85" w:rsidRPr="005437FB" w:rsidRDefault="009E1E0C" w:rsidP="00FE5FF7">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2.  </w:t>
      </w:r>
      <w:r w:rsidR="00242007" w:rsidRPr="005437FB">
        <w:rPr>
          <w:rFonts w:ascii="Times New Roman" w:hAnsi="Times New Roman" w:cs="Times New Roman"/>
          <w:sz w:val="24"/>
          <w:szCs w:val="24"/>
          <w:lang w:val="lt-LT"/>
        </w:rPr>
        <w:t>Aprašas pa</w:t>
      </w:r>
      <w:r w:rsidR="0035373B" w:rsidRPr="005437FB">
        <w:rPr>
          <w:rFonts w:ascii="Times New Roman" w:hAnsi="Times New Roman" w:cs="Times New Roman"/>
          <w:sz w:val="24"/>
          <w:szCs w:val="24"/>
          <w:lang w:val="lt-LT"/>
        </w:rPr>
        <w:t>rengtas vad</w:t>
      </w:r>
      <w:r w:rsidR="00242007" w:rsidRPr="005437FB">
        <w:rPr>
          <w:rFonts w:ascii="Times New Roman" w:hAnsi="Times New Roman" w:cs="Times New Roman"/>
          <w:sz w:val="24"/>
          <w:szCs w:val="24"/>
          <w:lang w:val="lt-LT"/>
        </w:rPr>
        <w:t>ovaujantis</w:t>
      </w:r>
      <w:r w:rsidR="00102E85" w:rsidRPr="005437FB">
        <w:rPr>
          <w:rFonts w:ascii="Times New Roman" w:hAnsi="Times New Roman" w:cs="Times New Roman"/>
          <w:sz w:val="24"/>
          <w:szCs w:val="24"/>
          <w:lang w:val="lt-LT"/>
        </w:rPr>
        <w:t>:</w:t>
      </w:r>
    </w:p>
    <w:p w14:paraId="1F8CA65F" w14:textId="5AD7D4FA" w:rsidR="0035373B" w:rsidRPr="005437FB" w:rsidRDefault="001225E7" w:rsidP="00FE5FF7">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2.1. </w:t>
      </w:r>
      <w:r w:rsidR="00AF436C" w:rsidRPr="005437FB">
        <w:rPr>
          <w:rFonts w:ascii="Times New Roman" w:hAnsi="Times New Roman" w:cs="Times New Roman"/>
          <w:sz w:val="24"/>
          <w:szCs w:val="24"/>
          <w:lang w:val="lt-LT"/>
        </w:rPr>
        <w:t>i</w:t>
      </w:r>
      <w:r w:rsidR="00B01D51" w:rsidRPr="005437FB">
        <w:rPr>
          <w:rFonts w:ascii="Times New Roman" w:hAnsi="Times New Roman" w:cs="Times New Roman"/>
          <w:sz w:val="24"/>
          <w:szCs w:val="24"/>
          <w:lang w:val="lt-LT"/>
        </w:rPr>
        <w:t>kimokyklinio ugdymo</w:t>
      </w:r>
      <w:r w:rsidR="00C03B81" w:rsidRPr="005437FB">
        <w:rPr>
          <w:rFonts w:ascii="Times New Roman" w:hAnsi="Times New Roman" w:cs="Times New Roman"/>
          <w:sz w:val="24"/>
          <w:szCs w:val="24"/>
          <w:lang w:val="lt-LT"/>
        </w:rPr>
        <w:t xml:space="preserve"> programų kriterijų aprašu, </w:t>
      </w:r>
      <w:r w:rsidR="00864C73" w:rsidRPr="005437FB">
        <w:rPr>
          <w:rFonts w:ascii="Times New Roman" w:hAnsi="Times New Roman" w:cs="Times New Roman"/>
          <w:sz w:val="24"/>
          <w:szCs w:val="24"/>
          <w:lang w:val="lt-LT"/>
        </w:rPr>
        <w:t>pat</w:t>
      </w:r>
      <w:r w:rsidR="00C03B81" w:rsidRPr="005437FB">
        <w:rPr>
          <w:rFonts w:ascii="Times New Roman" w:hAnsi="Times New Roman" w:cs="Times New Roman"/>
          <w:sz w:val="24"/>
          <w:szCs w:val="24"/>
          <w:lang w:val="lt-LT"/>
        </w:rPr>
        <w:t>virtintu Lietuvos Respublikos švietimo ir mokslo ministro 2005 m. balandžio 18d. įsakymu Nr.</w:t>
      </w:r>
      <w:r w:rsidR="008F0DD6" w:rsidRPr="005437FB">
        <w:rPr>
          <w:rFonts w:ascii="Times New Roman" w:hAnsi="Times New Roman" w:cs="Times New Roman"/>
          <w:sz w:val="24"/>
          <w:szCs w:val="24"/>
          <w:lang w:val="lt-LT"/>
        </w:rPr>
        <w:t xml:space="preserve"> </w:t>
      </w:r>
      <w:r w:rsidR="00C03B81" w:rsidRPr="005437FB">
        <w:rPr>
          <w:rFonts w:ascii="Times New Roman" w:hAnsi="Times New Roman" w:cs="Times New Roman"/>
          <w:sz w:val="24"/>
          <w:szCs w:val="24"/>
          <w:lang w:val="lt-LT"/>
        </w:rPr>
        <w:t>ĮSAK</w:t>
      </w:r>
      <w:r w:rsidR="00DE7872" w:rsidRPr="005437FB">
        <w:rPr>
          <w:rFonts w:ascii="Times New Roman" w:hAnsi="Times New Roman" w:cs="Times New Roman"/>
          <w:sz w:val="24"/>
          <w:szCs w:val="24"/>
          <w:lang w:val="lt-LT"/>
        </w:rPr>
        <w:t>-</w:t>
      </w:r>
      <w:r w:rsidR="00C03B81" w:rsidRPr="005437FB">
        <w:rPr>
          <w:rFonts w:ascii="Times New Roman" w:hAnsi="Times New Roman" w:cs="Times New Roman"/>
          <w:sz w:val="24"/>
          <w:szCs w:val="24"/>
          <w:lang w:val="lt-LT"/>
        </w:rPr>
        <w:t>627</w:t>
      </w:r>
      <w:r w:rsidR="006C0264" w:rsidRPr="005437FB">
        <w:rPr>
          <w:rFonts w:ascii="Times New Roman" w:hAnsi="Times New Roman" w:cs="Times New Roman"/>
          <w:sz w:val="24"/>
          <w:szCs w:val="24"/>
          <w:lang w:val="lt-LT"/>
        </w:rPr>
        <w:t xml:space="preserve"> „</w:t>
      </w:r>
      <w:r w:rsidR="0035373B" w:rsidRPr="005437FB">
        <w:rPr>
          <w:rFonts w:ascii="Times New Roman" w:hAnsi="Times New Roman" w:cs="Times New Roman"/>
          <w:sz w:val="24"/>
          <w:szCs w:val="24"/>
          <w:lang w:val="lt-LT"/>
        </w:rPr>
        <w:t>Dėl Ikimokyklinio u</w:t>
      </w:r>
      <w:r w:rsidR="006C0264" w:rsidRPr="005437FB">
        <w:rPr>
          <w:rFonts w:ascii="Times New Roman" w:hAnsi="Times New Roman" w:cs="Times New Roman"/>
          <w:sz w:val="24"/>
          <w:szCs w:val="24"/>
          <w:lang w:val="lt-LT"/>
        </w:rPr>
        <w:t>gdymo programų kriterijų aprašo</w:t>
      </w:r>
      <w:r w:rsidR="00FE5FF7" w:rsidRPr="005437FB">
        <w:rPr>
          <w:rFonts w:ascii="Times New Roman" w:hAnsi="Times New Roman" w:cs="Times New Roman"/>
          <w:sz w:val="24"/>
          <w:szCs w:val="24"/>
          <w:lang w:val="lt-LT"/>
        </w:rPr>
        <w:t>“</w:t>
      </w:r>
      <w:r w:rsidR="00DE7872" w:rsidRPr="005437FB">
        <w:rPr>
          <w:rFonts w:ascii="Times New Roman" w:hAnsi="Times New Roman" w:cs="Times New Roman"/>
          <w:sz w:val="24"/>
          <w:szCs w:val="24"/>
          <w:lang w:val="lt-LT"/>
        </w:rPr>
        <w:t xml:space="preserve"> 2017-04-25 suvestinė redakcija</w:t>
      </w:r>
      <w:r w:rsidR="0039288D" w:rsidRPr="005437FB">
        <w:rPr>
          <w:rFonts w:ascii="Times New Roman" w:hAnsi="Times New Roman" w:cs="Times New Roman"/>
          <w:sz w:val="24"/>
          <w:szCs w:val="24"/>
          <w:lang w:val="lt-LT"/>
        </w:rPr>
        <w:t xml:space="preserve"> bei ikimokyklinio ugdymo metodinėmis rekomendacijomis.</w:t>
      </w:r>
    </w:p>
    <w:p w14:paraId="6AFA86A6" w14:textId="4DB20F39" w:rsidR="00F40911" w:rsidRPr="005437FB" w:rsidRDefault="00F40911" w:rsidP="00FE5FF7">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2.2.  Lietuvos Respublikos švietimo ir mokslo ministro ir Lietuvos Respublikos socialinės apsaugos ir darbo ministro 2016 m. rugpjūčio 31 d. įsakymu Nr. V-735/A1-459 „Dėl privalomo ikimokyklinio ugdymo nustatymo ir skyrimo tvarkos aprašo patvirtinimo</w:t>
      </w:r>
      <w:r w:rsidR="007B0752">
        <w:rPr>
          <w:rFonts w:ascii="Times New Roman" w:hAnsi="Times New Roman" w:cs="Times New Roman"/>
          <w:sz w:val="24"/>
          <w:szCs w:val="24"/>
          <w:lang w:val="lt-LT"/>
        </w:rPr>
        <w:t>“</w:t>
      </w:r>
      <w:r w:rsidRPr="005437FB">
        <w:rPr>
          <w:rFonts w:ascii="Times New Roman" w:hAnsi="Times New Roman" w:cs="Times New Roman"/>
          <w:sz w:val="24"/>
          <w:szCs w:val="24"/>
          <w:lang w:val="lt-LT"/>
        </w:rPr>
        <w:t>;</w:t>
      </w:r>
    </w:p>
    <w:p w14:paraId="70BDAB39" w14:textId="03BB9661" w:rsidR="00436706" w:rsidRPr="005437FB" w:rsidRDefault="006C0264" w:rsidP="00FE5FF7">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w:t>
      </w:r>
      <w:r w:rsidR="00F40911" w:rsidRPr="005437FB">
        <w:rPr>
          <w:rFonts w:ascii="Times New Roman" w:hAnsi="Times New Roman" w:cs="Times New Roman"/>
          <w:sz w:val="24"/>
          <w:szCs w:val="24"/>
          <w:lang w:val="lt-LT"/>
        </w:rPr>
        <w:t>3</w:t>
      </w:r>
      <w:r w:rsidRPr="005437FB">
        <w:rPr>
          <w:rFonts w:ascii="Times New Roman" w:hAnsi="Times New Roman" w:cs="Times New Roman"/>
          <w:sz w:val="24"/>
          <w:szCs w:val="24"/>
          <w:lang w:val="lt-LT"/>
        </w:rPr>
        <w:t xml:space="preserve">. </w:t>
      </w:r>
      <w:r w:rsidR="009F7348" w:rsidRPr="009F7348">
        <w:rPr>
          <w:rFonts w:ascii="Times New Roman" w:hAnsi="Times New Roman" w:cs="Times New Roman"/>
          <w:sz w:val="24"/>
          <w:szCs w:val="24"/>
          <w:lang w:val="lt-LT"/>
        </w:rPr>
        <w:t>2023-11-18</w:t>
      </w:r>
      <w:r w:rsidR="009F7348">
        <w:rPr>
          <w:rFonts w:ascii="Times New Roman" w:hAnsi="Times New Roman" w:cs="Times New Roman"/>
          <w:sz w:val="24"/>
          <w:szCs w:val="24"/>
          <w:lang w:val="lt-LT"/>
        </w:rPr>
        <w:t xml:space="preserve"> atnaujinta</w:t>
      </w:r>
      <w:r w:rsidR="00AF436C" w:rsidRPr="005437FB">
        <w:rPr>
          <w:rFonts w:ascii="Times New Roman" w:hAnsi="Times New Roman" w:cs="Times New Roman"/>
          <w:sz w:val="24"/>
          <w:szCs w:val="24"/>
          <w:lang w:val="lt-LT"/>
        </w:rPr>
        <w:t xml:space="preserve"> Priešmokyklinio ugdymo bendrąją program</w:t>
      </w:r>
      <w:r w:rsidR="00FF1146" w:rsidRPr="005437FB">
        <w:rPr>
          <w:rFonts w:ascii="Times New Roman" w:hAnsi="Times New Roman" w:cs="Times New Roman"/>
          <w:sz w:val="24"/>
          <w:szCs w:val="24"/>
          <w:lang w:val="lt-LT"/>
        </w:rPr>
        <w:t>a</w:t>
      </w:r>
      <w:r w:rsidR="00AF436C" w:rsidRPr="005437FB">
        <w:rPr>
          <w:rFonts w:ascii="Times New Roman" w:hAnsi="Times New Roman" w:cs="Times New Roman"/>
          <w:sz w:val="24"/>
          <w:szCs w:val="24"/>
          <w:lang w:val="lt-LT"/>
        </w:rPr>
        <w:t>, patvirtintą Lietuvos</w:t>
      </w:r>
      <w:r w:rsidR="00FF1146" w:rsidRPr="005437FB">
        <w:rPr>
          <w:rFonts w:ascii="Times New Roman" w:hAnsi="Times New Roman" w:cs="Times New Roman"/>
          <w:sz w:val="24"/>
          <w:szCs w:val="24"/>
          <w:lang w:val="lt-LT"/>
        </w:rPr>
        <w:t xml:space="preserve"> </w:t>
      </w:r>
      <w:r w:rsidR="00AF436C" w:rsidRPr="005437FB">
        <w:rPr>
          <w:rFonts w:ascii="Times New Roman" w:hAnsi="Times New Roman" w:cs="Times New Roman"/>
          <w:sz w:val="24"/>
          <w:szCs w:val="24"/>
          <w:lang w:val="lt-LT"/>
        </w:rPr>
        <w:t>Respublikos švietimo ir mokslo ministro 2022 m. rugpjūčio 24 d. įsakymu Nr.V-1269 (toliau –Programa), vadovaujantis Lietuvos Respublikos švietimo, mokslo ir sporto ministro 2020 m.</w:t>
      </w:r>
      <w:r w:rsidR="00FF1146" w:rsidRPr="005437FB">
        <w:rPr>
          <w:rFonts w:ascii="Times New Roman" w:hAnsi="Times New Roman" w:cs="Times New Roman"/>
          <w:sz w:val="24"/>
          <w:szCs w:val="24"/>
          <w:lang w:val="lt-LT"/>
        </w:rPr>
        <w:t xml:space="preserve"> </w:t>
      </w:r>
      <w:r w:rsidR="00AF436C" w:rsidRPr="005437FB">
        <w:rPr>
          <w:rFonts w:ascii="Times New Roman" w:hAnsi="Times New Roman" w:cs="Times New Roman"/>
          <w:sz w:val="24"/>
          <w:szCs w:val="24"/>
          <w:lang w:val="lt-LT"/>
        </w:rPr>
        <w:t>rugpjūčio 10 d. įsakymu Nr. V-1193 (Dėl švietimo ir mokslo ministro 2013 m. lapkričio 21 d.</w:t>
      </w:r>
      <w:r w:rsidR="00FF1146" w:rsidRPr="005437FB">
        <w:rPr>
          <w:rFonts w:ascii="Times New Roman" w:hAnsi="Times New Roman" w:cs="Times New Roman"/>
          <w:sz w:val="24"/>
          <w:szCs w:val="24"/>
          <w:lang w:val="lt-LT"/>
        </w:rPr>
        <w:t xml:space="preserve"> </w:t>
      </w:r>
      <w:r w:rsidR="00AF436C" w:rsidRPr="005437FB">
        <w:rPr>
          <w:rFonts w:ascii="Times New Roman" w:hAnsi="Times New Roman" w:cs="Times New Roman"/>
          <w:sz w:val="24"/>
          <w:szCs w:val="24"/>
          <w:lang w:val="lt-LT"/>
        </w:rPr>
        <w:t>įsakymo Nr. V-1106 „Dėl priešmokyklinio ugdymo tvarkos aprašo patvirtinimo“ pakeitimo)</w:t>
      </w:r>
      <w:r w:rsidR="00FF1146" w:rsidRPr="005437FB">
        <w:rPr>
          <w:rFonts w:ascii="Times New Roman" w:hAnsi="Times New Roman" w:cs="Times New Roman"/>
          <w:sz w:val="24"/>
          <w:szCs w:val="24"/>
          <w:lang w:val="lt-LT"/>
        </w:rPr>
        <w:t xml:space="preserve"> </w:t>
      </w:r>
      <w:r w:rsidR="00AF436C" w:rsidRPr="005437FB">
        <w:rPr>
          <w:rFonts w:ascii="Times New Roman" w:hAnsi="Times New Roman" w:cs="Times New Roman"/>
          <w:sz w:val="24"/>
          <w:szCs w:val="24"/>
          <w:lang w:val="lt-LT"/>
        </w:rPr>
        <w:t>patvirtintu Priešmokyklinio ugdymo tvarkos aprašu ir Lietuvos Respublikos švietimo, mokslo ir</w:t>
      </w:r>
      <w:r w:rsidR="00FF1146" w:rsidRPr="005437FB">
        <w:rPr>
          <w:rFonts w:ascii="Times New Roman" w:hAnsi="Times New Roman" w:cs="Times New Roman"/>
          <w:sz w:val="24"/>
          <w:szCs w:val="24"/>
          <w:lang w:val="lt-LT"/>
        </w:rPr>
        <w:t xml:space="preserve"> </w:t>
      </w:r>
      <w:r w:rsidR="00AF436C" w:rsidRPr="005437FB">
        <w:rPr>
          <w:rFonts w:ascii="Times New Roman" w:hAnsi="Times New Roman" w:cs="Times New Roman"/>
          <w:sz w:val="24"/>
          <w:szCs w:val="24"/>
          <w:lang w:val="lt-LT"/>
        </w:rPr>
        <w:t>sporto ministro 2021 m. gruodžio 27 d. įsakymu Nr. V-2303 (Dėl švietimo ir mokslo ministro 2013</w:t>
      </w:r>
      <w:r w:rsidR="00FF1146" w:rsidRPr="005437FB">
        <w:rPr>
          <w:rFonts w:ascii="Times New Roman" w:hAnsi="Times New Roman" w:cs="Times New Roman"/>
          <w:sz w:val="24"/>
          <w:szCs w:val="24"/>
          <w:lang w:val="lt-LT"/>
        </w:rPr>
        <w:t xml:space="preserve"> </w:t>
      </w:r>
      <w:r w:rsidR="00AF436C" w:rsidRPr="005437FB">
        <w:rPr>
          <w:rFonts w:ascii="Times New Roman" w:hAnsi="Times New Roman" w:cs="Times New Roman"/>
          <w:sz w:val="24"/>
          <w:szCs w:val="24"/>
          <w:lang w:val="lt-LT"/>
        </w:rPr>
        <w:t>m. lapkričio 21 d. įsakymo Nr. V-1106 „Dėl priešmokyklinio ugdymo tvarkos aprašo patvirtinimo“</w:t>
      </w:r>
      <w:r w:rsidR="00FF1146" w:rsidRPr="005437FB">
        <w:rPr>
          <w:rFonts w:ascii="Times New Roman" w:hAnsi="Times New Roman" w:cs="Times New Roman"/>
          <w:sz w:val="24"/>
          <w:szCs w:val="24"/>
          <w:lang w:val="lt-LT"/>
        </w:rPr>
        <w:t xml:space="preserve"> </w:t>
      </w:r>
      <w:r w:rsidR="00AF436C" w:rsidRPr="005437FB">
        <w:rPr>
          <w:rFonts w:ascii="Times New Roman" w:hAnsi="Times New Roman" w:cs="Times New Roman"/>
          <w:sz w:val="24"/>
          <w:szCs w:val="24"/>
          <w:lang w:val="lt-LT"/>
        </w:rPr>
        <w:t>pakeitimo).</w:t>
      </w:r>
    </w:p>
    <w:p w14:paraId="00E15DCC" w14:textId="0264167D" w:rsidR="00732FF5" w:rsidRPr="005437FB" w:rsidRDefault="00732FF5" w:rsidP="00FE5FF7">
      <w:pPr>
        <w:pStyle w:val="Betarp"/>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9F7348">
        <w:rPr>
          <w:rFonts w:ascii="Times New Roman" w:hAnsi="Times New Roman" w:cs="Times New Roman"/>
          <w:sz w:val="24"/>
          <w:szCs w:val="24"/>
          <w:lang w:val="lt-LT"/>
        </w:rPr>
        <w:t>4</w:t>
      </w:r>
      <w:r>
        <w:rPr>
          <w:rFonts w:ascii="Times New Roman" w:hAnsi="Times New Roman" w:cs="Times New Roman"/>
          <w:sz w:val="24"/>
          <w:szCs w:val="24"/>
          <w:lang w:val="lt-LT"/>
        </w:rPr>
        <w:t>. Ikimokyklinio ugdymo programa „Vaikystės takeliu“, patvirtinta Rokiškio r. Kamajų Antano Strazdo gimnazijos mokyklos taryboje 2023 m. birželio 22d., pritarta Rokiškio r. savivaldybės tarybos 2023 m. liepos 27</w:t>
      </w:r>
      <w:r w:rsidR="00EF0048">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d. sprendimu </w:t>
      </w:r>
      <w:r w:rsidRPr="00732FF5">
        <w:rPr>
          <w:rFonts w:ascii="Times New Roman" w:hAnsi="Times New Roman" w:cs="Times New Roman"/>
          <w:sz w:val="24"/>
          <w:szCs w:val="24"/>
          <w:lang w:val="lt-LT"/>
        </w:rPr>
        <w:t>Nr. TS-246</w:t>
      </w:r>
      <w:r>
        <w:rPr>
          <w:rFonts w:ascii="Times New Roman" w:hAnsi="Times New Roman" w:cs="Times New Roman"/>
          <w:sz w:val="24"/>
          <w:szCs w:val="24"/>
          <w:lang w:val="lt-LT"/>
        </w:rPr>
        <w:t>.</w:t>
      </w:r>
    </w:p>
    <w:p w14:paraId="45037A62" w14:textId="77777777" w:rsidR="001225E7" w:rsidRPr="005437FB" w:rsidRDefault="00A31F45" w:rsidP="00FE5FF7">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w:t>
      </w:r>
      <w:r w:rsidR="0035373B" w:rsidRPr="005437FB">
        <w:rPr>
          <w:rFonts w:ascii="Times New Roman" w:hAnsi="Times New Roman" w:cs="Times New Roman"/>
          <w:sz w:val="24"/>
          <w:szCs w:val="24"/>
          <w:lang w:val="lt-LT"/>
        </w:rPr>
        <w:t>. A</w:t>
      </w:r>
      <w:r w:rsidR="00102E85" w:rsidRPr="005437FB">
        <w:rPr>
          <w:rFonts w:ascii="Times New Roman" w:hAnsi="Times New Roman" w:cs="Times New Roman"/>
          <w:sz w:val="24"/>
          <w:szCs w:val="24"/>
          <w:lang w:val="lt-LT"/>
        </w:rPr>
        <w:t>praše vartojamos sąvokos apibrėžtos Lietuvos Respublikos švietimo įstatyme.</w:t>
      </w:r>
    </w:p>
    <w:p w14:paraId="317AE03D" w14:textId="77777777" w:rsidR="0059719A" w:rsidRPr="005437FB" w:rsidRDefault="0059719A" w:rsidP="0059719A">
      <w:pPr>
        <w:pStyle w:val="Betarp"/>
        <w:jc w:val="both"/>
        <w:rPr>
          <w:rFonts w:ascii="Times New Roman" w:hAnsi="Times New Roman" w:cs="Times New Roman"/>
          <w:sz w:val="24"/>
          <w:szCs w:val="24"/>
          <w:lang w:val="lt-LT"/>
        </w:rPr>
      </w:pPr>
    </w:p>
    <w:p w14:paraId="51F955D5" w14:textId="77777777" w:rsidR="00F40DD0" w:rsidRPr="005437FB" w:rsidRDefault="009C7008" w:rsidP="00436706">
      <w:pPr>
        <w:spacing w:after="0" w:line="240" w:lineRule="auto"/>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I</w:t>
      </w:r>
      <w:r w:rsidR="00102E85" w:rsidRPr="005437FB">
        <w:rPr>
          <w:rFonts w:ascii="Times New Roman" w:hAnsi="Times New Roman" w:cs="Times New Roman"/>
          <w:b/>
          <w:sz w:val="24"/>
          <w:szCs w:val="24"/>
          <w:lang w:val="lt-LT"/>
        </w:rPr>
        <w:t>I</w:t>
      </w:r>
      <w:r w:rsidR="0030356E" w:rsidRPr="005437FB">
        <w:rPr>
          <w:rFonts w:ascii="Times New Roman" w:hAnsi="Times New Roman" w:cs="Times New Roman"/>
          <w:b/>
          <w:sz w:val="24"/>
          <w:szCs w:val="24"/>
          <w:lang w:val="lt-LT"/>
        </w:rPr>
        <w:t xml:space="preserve"> </w:t>
      </w:r>
      <w:r w:rsidR="00102E85" w:rsidRPr="005437FB">
        <w:rPr>
          <w:rFonts w:ascii="Times New Roman" w:hAnsi="Times New Roman" w:cs="Times New Roman"/>
          <w:b/>
          <w:sz w:val="24"/>
          <w:szCs w:val="24"/>
          <w:lang w:val="lt-LT"/>
        </w:rPr>
        <w:t>SKYRIUS</w:t>
      </w:r>
    </w:p>
    <w:p w14:paraId="655EA5C4" w14:textId="60D6EBF4" w:rsidR="009C7008" w:rsidRPr="005437FB" w:rsidRDefault="009C7008" w:rsidP="00B1310E">
      <w:pPr>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 xml:space="preserve">BENDRIEJI </w:t>
      </w:r>
      <w:r w:rsidR="007231B3" w:rsidRPr="005437FB">
        <w:rPr>
          <w:rFonts w:ascii="Times New Roman" w:hAnsi="Times New Roman" w:cs="Times New Roman"/>
          <w:b/>
          <w:sz w:val="24"/>
          <w:szCs w:val="24"/>
          <w:lang w:val="lt-LT"/>
        </w:rPr>
        <w:t>I</w:t>
      </w:r>
      <w:r w:rsidR="00EF0A6A" w:rsidRPr="005437FB">
        <w:rPr>
          <w:rFonts w:ascii="Times New Roman" w:hAnsi="Times New Roman" w:cs="Times New Roman"/>
          <w:b/>
          <w:sz w:val="24"/>
          <w:szCs w:val="24"/>
          <w:lang w:val="lt-LT"/>
        </w:rPr>
        <w:t xml:space="preserve">KIMOKYKLINIO IR </w:t>
      </w:r>
      <w:r w:rsidRPr="005437FB">
        <w:rPr>
          <w:rFonts w:ascii="Times New Roman" w:hAnsi="Times New Roman" w:cs="Times New Roman"/>
          <w:b/>
          <w:sz w:val="24"/>
          <w:szCs w:val="24"/>
          <w:lang w:val="lt-LT"/>
        </w:rPr>
        <w:t>PRIEŠMOKYKLINIO UGDYMO REIKALAVIMAI</w:t>
      </w:r>
    </w:p>
    <w:p w14:paraId="75A52606" w14:textId="00A2EF79" w:rsidR="0039288D" w:rsidRPr="005437FB" w:rsidRDefault="0039288D"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4. </w:t>
      </w:r>
      <w:r w:rsidR="002F0C9C" w:rsidRPr="005437FB">
        <w:rPr>
          <w:rFonts w:ascii="Times New Roman" w:hAnsi="Times New Roman" w:cs="Times New Roman"/>
          <w:sz w:val="24"/>
          <w:szCs w:val="24"/>
          <w:lang w:val="lt-LT"/>
        </w:rPr>
        <w:t>Ikimokyklinis ugdymas:</w:t>
      </w:r>
    </w:p>
    <w:p w14:paraId="2333E142" w14:textId="2E661B3C" w:rsidR="00F40911" w:rsidRPr="005437FB" w:rsidRDefault="00DF181F" w:rsidP="00DE5062">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4.1. </w:t>
      </w:r>
      <w:r w:rsidR="00655C68" w:rsidRPr="005437FB">
        <w:rPr>
          <w:rFonts w:ascii="Times New Roman" w:hAnsi="Times New Roman" w:cs="Times New Roman"/>
          <w:sz w:val="24"/>
          <w:szCs w:val="24"/>
          <w:lang w:val="lt-LT"/>
        </w:rPr>
        <w:t xml:space="preserve"> </w:t>
      </w:r>
      <w:r w:rsidR="00DE5062">
        <w:rPr>
          <w:rFonts w:ascii="Times New Roman" w:hAnsi="Times New Roman" w:cs="Times New Roman"/>
          <w:sz w:val="24"/>
          <w:szCs w:val="24"/>
          <w:lang w:val="lt-LT"/>
        </w:rPr>
        <w:t>i</w:t>
      </w:r>
      <w:r w:rsidR="00DE5062" w:rsidRPr="00DE5062">
        <w:rPr>
          <w:rFonts w:ascii="Times New Roman" w:hAnsi="Times New Roman" w:cs="Times New Roman"/>
          <w:sz w:val="24"/>
          <w:szCs w:val="24"/>
          <w:lang w:val="lt-LT"/>
        </w:rPr>
        <w:t xml:space="preserve">kimokyklinis ugdymas yra skirstomas į ankstyvąjį amžių nuo </w:t>
      </w:r>
      <w:r w:rsidR="000A06CA">
        <w:rPr>
          <w:rFonts w:ascii="Times New Roman" w:hAnsi="Times New Roman" w:cs="Times New Roman"/>
          <w:sz w:val="24"/>
          <w:szCs w:val="24"/>
          <w:lang w:val="lt-LT"/>
        </w:rPr>
        <w:t>2</w:t>
      </w:r>
      <w:r w:rsidR="00DE5062" w:rsidRPr="00DE5062">
        <w:rPr>
          <w:rFonts w:ascii="Times New Roman" w:hAnsi="Times New Roman" w:cs="Times New Roman"/>
          <w:sz w:val="24"/>
          <w:szCs w:val="24"/>
          <w:lang w:val="lt-LT"/>
        </w:rPr>
        <w:t xml:space="preserve"> iki 3 m. ir ikimokyklinį amžių nuo 3 m. iki 6 m.</w:t>
      </w:r>
      <w:r w:rsidR="00F72BC8" w:rsidRPr="005437FB">
        <w:rPr>
          <w:rFonts w:ascii="Times New Roman" w:hAnsi="Times New Roman" w:cs="Times New Roman"/>
          <w:sz w:val="24"/>
          <w:szCs w:val="24"/>
          <w:lang w:val="lt-LT"/>
        </w:rPr>
        <w:t>;</w:t>
      </w:r>
    </w:p>
    <w:p w14:paraId="7EA5D83D" w14:textId="0F70969D" w:rsidR="00DF181F" w:rsidRPr="005437FB" w:rsidRDefault="00DF181F"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4.2. privalomas  gali būti skiriamas vaikui, kuris auga šeimoje, patiriančioje socialinę riziką</w:t>
      </w:r>
      <w:r w:rsidR="00F40911" w:rsidRPr="005437FB">
        <w:rPr>
          <w:rFonts w:ascii="Times New Roman" w:hAnsi="Times New Roman" w:cs="Times New Roman"/>
          <w:sz w:val="24"/>
          <w:szCs w:val="24"/>
          <w:lang w:val="lt-LT"/>
        </w:rPr>
        <w:t>, ar dėl kitų teisės akte išvardintų priežasčių.</w:t>
      </w:r>
    </w:p>
    <w:p w14:paraId="7C85C528" w14:textId="2246A771" w:rsidR="0039288D" w:rsidRPr="005437FB" w:rsidRDefault="00132DBD"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4.</w:t>
      </w:r>
      <w:r w:rsidR="00604D54" w:rsidRPr="005437FB">
        <w:rPr>
          <w:rFonts w:ascii="Times New Roman" w:hAnsi="Times New Roman" w:cs="Times New Roman"/>
          <w:sz w:val="24"/>
          <w:szCs w:val="24"/>
          <w:lang w:val="lt-LT"/>
        </w:rPr>
        <w:t>3</w:t>
      </w:r>
      <w:r w:rsidRPr="005437FB">
        <w:rPr>
          <w:rFonts w:ascii="Times New Roman" w:hAnsi="Times New Roman" w:cs="Times New Roman"/>
          <w:sz w:val="24"/>
          <w:szCs w:val="24"/>
          <w:lang w:val="lt-LT"/>
        </w:rPr>
        <w:t xml:space="preserve">. </w:t>
      </w:r>
      <w:r w:rsidR="0039288D" w:rsidRPr="005437FB">
        <w:rPr>
          <w:rFonts w:ascii="Times New Roman" w:hAnsi="Times New Roman" w:cs="Times New Roman"/>
          <w:sz w:val="24"/>
          <w:szCs w:val="24"/>
          <w:lang w:val="lt-LT"/>
        </w:rPr>
        <w:t xml:space="preserve">vykdomas pagal ikimokyklinio ugdymo programą, kurią rengia ikimokyklinio ugdymo </w:t>
      </w:r>
      <w:r w:rsidRPr="005437FB">
        <w:rPr>
          <w:rFonts w:ascii="Times New Roman" w:hAnsi="Times New Roman" w:cs="Times New Roman"/>
          <w:sz w:val="24"/>
          <w:szCs w:val="24"/>
          <w:lang w:val="lt-LT"/>
        </w:rPr>
        <w:t>mokytojai;</w:t>
      </w:r>
    </w:p>
    <w:p w14:paraId="4A07F140" w14:textId="3607876B" w:rsidR="00132DBD" w:rsidRDefault="00132DBD"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4.</w:t>
      </w:r>
      <w:r w:rsidR="00604D54" w:rsidRPr="005437FB">
        <w:rPr>
          <w:rFonts w:ascii="Times New Roman" w:hAnsi="Times New Roman" w:cs="Times New Roman"/>
          <w:sz w:val="24"/>
          <w:szCs w:val="24"/>
          <w:lang w:val="lt-LT"/>
        </w:rPr>
        <w:t>3</w:t>
      </w:r>
      <w:r w:rsidR="00CC4FE9" w:rsidRPr="005437FB">
        <w:rPr>
          <w:rFonts w:ascii="Times New Roman" w:hAnsi="Times New Roman" w:cs="Times New Roman"/>
          <w:sz w:val="24"/>
          <w:szCs w:val="24"/>
          <w:lang w:val="lt-LT"/>
        </w:rPr>
        <w:t>.1</w:t>
      </w:r>
      <w:r w:rsidRPr="005437FB">
        <w:rPr>
          <w:rFonts w:ascii="Times New Roman" w:hAnsi="Times New Roman" w:cs="Times New Roman"/>
          <w:sz w:val="24"/>
          <w:szCs w:val="24"/>
          <w:lang w:val="lt-LT"/>
        </w:rPr>
        <w:t>.</w:t>
      </w:r>
      <w:r w:rsidR="00F72BC8"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mokytojai, dirbantys pagal ikimokyklinio ugdymo programą, bei logopedas ištiria lankančių vaikų bei šeimų poreikius ir rengdami planus</w:t>
      </w:r>
      <w:r w:rsidR="002D6743"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į juos atsižvelgia.</w:t>
      </w:r>
      <w:r w:rsidR="00DE5062">
        <w:rPr>
          <w:rFonts w:ascii="Times New Roman" w:hAnsi="Times New Roman" w:cs="Times New Roman"/>
          <w:sz w:val="24"/>
          <w:szCs w:val="24"/>
          <w:lang w:val="lt-LT"/>
        </w:rPr>
        <w:t>;</w:t>
      </w:r>
    </w:p>
    <w:p w14:paraId="72B7A5EC" w14:textId="645C3ED0" w:rsidR="00DE5062" w:rsidRPr="005437FB" w:rsidRDefault="00DE5062" w:rsidP="00C7461F">
      <w:pPr>
        <w:pStyle w:val="Betarp"/>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4.4. </w:t>
      </w:r>
      <w:r w:rsidRPr="00DE5062">
        <w:rPr>
          <w:rFonts w:ascii="Times New Roman" w:hAnsi="Times New Roman" w:cs="Times New Roman"/>
          <w:sz w:val="24"/>
          <w:szCs w:val="24"/>
          <w:lang w:val="lt-LT"/>
        </w:rPr>
        <w:t>Ugdymo turinys įgyvendinamas visu vaiko buvimą grupėje metu: bendraujant, žaidžiant, dalyvaujant mokytojų organizuotoje ugdomojoje veikloje, jam valgant, ruošiantis ilsėtis, einant į lauką.</w:t>
      </w:r>
    </w:p>
    <w:p w14:paraId="6C7F193A" w14:textId="77777777" w:rsidR="00AE53CD" w:rsidRPr="005437FB" w:rsidRDefault="00963547"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5</w:t>
      </w:r>
      <w:r w:rsidR="00A31F45" w:rsidRPr="005437FB">
        <w:rPr>
          <w:rFonts w:ascii="Times New Roman" w:hAnsi="Times New Roman" w:cs="Times New Roman"/>
          <w:sz w:val="24"/>
          <w:szCs w:val="24"/>
          <w:lang w:val="lt-LT"/>
        </w:rPr>
        <w:t>. Priešmokyklinis ugdymas</w:t>
      </w:r>
      <w:r w:rsidR="00AE53CD" w:rsidRPr="005437FB">
        <w:rPr>
          <w:rFonts w:ascii="Times New Roman" w:hAnsi="Times New Roman" w:cs="Times New Roman"/>
          <w:sz w:val="24"/>
          <w:szCs w:val="24"/>
          <w:lang w:val="lt-LT"/>
        </w:rPr>
        <w:t>:</w:t>
      </w:r>
    </w:p>
    <w:p w14:paraId="49C4E157" w14:textId="30B2B1A5" w:rsidR="00C93752" w:rsidRDefault="00AE53CD"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lastRenderedPageBreak/>
        <w:t>5.1.</w:t>
      </w:r>
      <w:r w:rsidR="00A31F45" w:rsidRPr="005437FB">
        <w:rPr>
          <w:rFonts w:ascii="Times New Roman" w:hAnsi="Times New Roman" w:cs="Times New Roman"/>
          <w:sz w:val="24"/>
          <w:szCs w:val="24"/>
          <w:lang w:val="lt-LT"/>
        </w:rPr>
        <w:t xml:space="preserve"> </w:t>
      </w:r>
      <w:r w:rsidR="00C93752" w:rsidRPr="005437FB">
        <w:rPr>
          <w:rFonts w:ascii="Times New Roman" w:hAnsi="Times New Roman" w:cs="Times New Roman"/>
          <w:sz w:val="24"/>
          <w:szCs w:val="24"/>
          <w:lang w:val="lt-LT"/>
        </w:rPr>
        <w:t>privalomas vadovaujantis Privalomo ikimokyklinio ir priešmokyklinio ugdymo nustatymo ir skyrimo tvarkos aprašu;</w:t>
      </w:r>
    </w:p>
    <w:p w14:paraId="2DBF80EC" w14:textId="33CB4BCE" w:rsidR="00DE5062" w:rsidRPr="005437FB" w:rsidRDefault="00DE5062" w:rsidP="00C7461F">
      <w:pPr>
        <w:pStyle w:val="Betarp"/>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5.2. </w:t>
      </w:r>
      <w:r w:rsidRPr="00DE5062">
        <w:rPr>
          <w:rFonts w:ascii="Times New Roman" w:hAnsi="Times New Roman" w:cs="Times New Roman"/>
          <w:sz w:val="24"/>
          <w:szCs w:val="24"/>
          <w:lang w:val="lt-LT"/>
        </w:rPr>
        <w:t xml:space="preserve"> ugdymo trukmė – vieneri metai.</w:t>
      </w:r>
    </w:p>
    <w:p w14:paraId="06D84618" w14:textId="2E89172F" w:rsidR="001C0122" w:rsidRPr="005437FB" w:rsidRDefault="00963547"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5</w:t>
      </w:r>
      <w:r w:rsidR="009C7008" w:rsidRPr="005437FB">
        <w:rPr>
          <w:rFonts w:ascii="Times New Roman" w:hAnsi="Times New Roman" w:cs="Times New Roman"/>
          <w:sz w:val="24"/>
          <w:szCs w:val="24"/>
          <w:lang w:val="lt-LT"/>
        </w:rPr>
        <w:t>.</w:t>
      </w:r>
      <w:r w:rsidR="00DE5062">
        <w:rPr>
          <w:rFonts w:ascii="Times New Roman" w:hAnsi="Times New Roman" w:cs="Times New Roman"/>
          <w:sz w:val="24"/>
          <w:szCs w:val="24"/>
          <w:lang w:val="lt-LT"/>
        </w:rPr>
        <w:t>3</w:t>
      </w:r>
      <w:r w:rsidR="00AE53CD" w:rsidRPr="005437FB">
        <w:rPr>
          <w:rFonts w:ascii="Times New Roman" w:hAnsi="Times New Roman" w:cs="Times New Roman"/>
          <w:sz w:val="24"/>
          <w:szCs w:val="24"/>
          <w:lang w:val="lt-LT"/>
        </w:rPr>
        <w:t>.</w:t>
      </w:r>
      <w:r w:rsidR="00B90EBA" w:rsidRPr="005437FB">
        <w:rPr>
          <w:rFonts w:ascii="Times New Roman" w:hAnsi="Times New Roman" w:cs="Times New Roman"/>
          <w:sz w:val="24"/>
          <w:szCs w:val="24"/>
          <w:lang w:val="lt-LT"/>
        </w:rPr>
        <w:t xml:space="preserve"> </w:t>
      </w:r>
      <w:r w:rsidR="001C0122" w:rsidRPr="005437FB">
        <w:rPr>
          <w:rFonts w:ascii="Times New Roman" w:hAnsi="Times New Roman" w:cs="Times New Roman"/>
          <w:sz w:val="24"/>
          <w:szCs w:val="24"/>
          <w:lang w:val="lt-LT"/>
        </w:rPr>
        <w:t>pradedamas teikti vaikui, kai tais kalendoriniais metais jam sueina 6 metai;</w:t>
      </w:r>
      <w:r w:rsidR="00C7461F" w:rsidRPr="005437FB">
        <w:rPr>
          <w:rFonts w:ascii="Times New Roman" w:hAnsi="Times New Roman" w:cs="Times New Roman"/>
          <w:sz w:val="24"/>
          <w:szCs w:val="24"/>
          <w:lang w:val="lt-LT"/>
        </w:rPr>
        <w:t xml:space="preserve"> </w:t>
      </w:r>
      <w:r w:rsidR="001C0122" w:rsidRPr="005437FB">
        <w:rPr>
          <w:rFonts w:ascii="Times New Roman" w:hAnsi="Times New Roman" w:cs="Times New Roman"/>
          <w:sz w:val="24"/>
          <w:szCs w:val="24"/>
          <w:lang w:val="lt-LT"/>
        </w:rPr>
        <w:t>(nuo 2023 m. sausio 1 d.) pradedamas teikti vaikui, kai tais kalendoriniais metais iki</w:t>
      </w:r>
      <w:r w:rsidR="00C7461F" w:rsidRPr="005437FB">
        <w:rPr>
          <w:rFonts w:ascii="Times New Roman" w:hAnsi="Times New Roman" w:cs="Times New Roman"/>
          <w:sz w:val="24"/>
          <w:szCs w:val="24"/>
          <w:lang w:val="lt-LT"/>
        </w:rPr>
        <w:t xml:space="preserve"> </w:t>
      </w:r>
      <w:r w:rsidR="001C0122" w:rsidRPr="005437FB">
        <w:rPr>
          <w:rFonts w:ascii="Times New Roman" w:hAnsi="Times New Roman" w:cs="Times New Roman"/>
          <w:sz w:val="24"/>
          <w:szCs w:val="24"/>
          <w:lang w:val="lt-LT"/>
        </w:rPr>
        <w:t>balandžio 30 dienos jam sueina 5 metai:</w:t>
      </w:r>
    </w:p>
    <w:p w14:paraId="21AAD77E" w14:textId="4D293DE4" w:rsidR="001C0122" w:rsidRPr="005437FB" w:rsidRDefault="001C0122" w:rsidP="00C7461F">
      <w:pPr>
        <w:pStyle w:val="Betarp"/>
        <w:ind w:firstLine="567"/>
        <w:rPr>
          <w:rFonts w:ascii="Times New Roman" w:hAnsi="Times New Roman" w:cs="Times New Roman"/>
          <w:sz w:val="24"/>
          <w:szCs w:val="24"/>
          <w:lang w:val="lt-LT"/>
        </w:rPr>
      </w:pPr>
      <w:r w:rsidRPr="005437FB">
        <w:rPr>
          <w:rFonts w:ascii="Times New Roman" w:hAnsi="Times New Roman" w:cs="Times New Roman"/>
          <w:sz w:val="24"/>
          <w:szCs w:val="24"/>
          <w:lang w:val="lt-LT"/>
        </w:rPr>
        <w:t>5.</w:t>
      </w:r>
      <w:r w:rsidR="00DE5062">
        <w:rPr>
          <w:rFonts w:ascii="Times New Roman" w:hAnsi="Times New Roman" w:cs="Times New Roman"/>
          <w:sz w:val="24"/>
          <w:szCs w:val="24"/>
          <w:lang w:val="lt-LT"/>
        </w:rPr>
        <w:t>4</w:t>
      </w:r>
      <w:r w:rsidRPr="005437FB">
        <w:rPr>
          <w:rFonts w:ascii="Times New Roman" w:hAnsi="Times New Roman" w:cs="Times New Roman"/>
          <w:sz w:val="24"/>
          <w:szCs w:val="24"/>
          <w:lang w:val="lt-LT"/>
        </w:rPr>
        <w:t>. gali būti teikiamas anksčiau tėvų (globėjų) sprendimu, bet ne anksčiau, negu vaikui</w:t>
      </w:r>
      <w:r w:rsidR="00C7461F"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sueina 5 metai;</w:t>
      </w:r>
    </w:p>
    <w:p w14:paraId="14B70F6B" w14:textId="0205D63C" w:rsidR="001C0122" w:rsidRPr="005437FB" w:rsidRDefault="001C0122"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5.</w:t>
      </w:r>
      <w:r w:rsidR="00DE5062">
        <w:rPr>
          <w:rFonts w:ascii="Times New Roman" w:hAnsi="Times New Roman" w:cs="Times New Roman"/>
          <w:sz w:val="24"/>
          <w:szCs w:val="24"/>
          <w:lang w:val="lt-LT"/>
        </w:rPr>
        <w:t>5</w:t>
      </w:r>
      <w:r w:rsidR="0052195B"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 xml:space="preserve"> (nuo 2023 m. sausio 1 d.) gali būti pradedamas teikti vaikui, kai jam tais</w:t>
      </w:r>
      <w:r w:rsidR="00C7461F"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kalendoriniais metais 5 metai sueina iki rugsėjo 1 dienos, švietimo, mokslo ir sporto ministro</w:t>
      </w:r>
      <w:r w:rsidR="00C7461F"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nustatyta tvarka įvertinus vaiko ugdymo ir ugdymosi poreikius, pažangą. Priešmokyklinis</w:t>
      </w:r>
      <w:r w:rsidR="00C7461F"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ugdymas gali būti teikiamas vėliau tėvų (globėjų) sprendimu, bet ne vėliau, negu vaikui tais</w:t>
      </w:r>
      <w:r w:rsidR="00C7461F"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kalendoriniais metais sueina 6 metai.</w:t>
      </w:r>
    </w:p>
    <w:p w14:paraId="5554F396" w14:textId="6EF1A743" w:rsidR="009559A4" w:rsidRPr="005437FB" w:rsidRDefault="009559A4"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6. Tėvai (globėjai) turi teisę kreiptis į pedagoginę psichologinę tarnybą arba švietimo pagalbos tarnybą (toliau kartu – Tarnyba), kurios aptarnavimo teritorijoje yra švietimo teikėjas, dėl 5 metų vaiko brandumo ugdytis pagal priešmokyklinio ugdymo programą vertinimo.</w:t>
      </w:r>
    </w:p>
    <w:p w14:paraId="6B698961" w14:textId="6774B3AD" w:rsidR="009559A4" w:rsidRPr="005437FB" w:rsidRDefault="00D43209" w:rsidP="00D4320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6.1. </w:t>
      </w:r>
      <w:r w:rsidR="009559A4" w:rsidRPr="005437FB">
        <w:rPr>
          <w:rFonts w:ascii="Times New Roman" w:hAnsi="Times New Roman" w:cs="Times New Roman"/>
          <w:sz w:val="24"/>
          <w:szCs w:val="24"/>
          <w:lang w:val="lt-LT"/>
        </w:rPr>
        <w:t>Rekomenduojama kreiptis ne anksčiau nei vaikui sueina 4 metai 8 mėnesiai (atsižvelgiant į vaiko</w:t>
      </w:r>
      <w:r w:rsidR="00C7415C" w:rsidRPr="005437FB">
        <w:rPr>
          <w:rFonts w:ascii="Times New Roman" w:hAnsi="Times New Roman" w:cs="Times New Roman"/>
          <w:sz w:val="24"/>
          <w:szCs w:val="24"/>
          <w:lang w:val="lt-LT"/>
        </w:rPr>
        <w:t xml:space="preserve"> </w:t>
      </w:r>
      <w:r w:rsidR="009559A4" w:rsidRPr="005437FB">
        <w:rPr>
          <w:rFonts w:ascii="Times New Roman" w:hAnsi="Times New Roman" w:cs="Times New Roman"/>
          <w:sz w:val="24"/>
          <w:szCs w:val="24"/>
          <w:lang w:val="lt-LT"/>
        </w:rPr>
        <w:t>brandumo mokyklai įvertinimo testo taikymo galimybes). Tarnyba ne vėliau kaip per 20 darbo dienų nuo kreipimosi dienos pateikia rekomendacijas tėvams (globėjams) dėl vaiko pasirengimo mokytis.</w:t>
      </w:r>
    </w:p>
    <w:p w14:paraId="1DA64140" w14:textId="67593544" w:rsidR="00AE53CD" w:rsidRPr="005437FB" w:rsidRDefault="00C7415C"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7</w:t>
      </w:r>
      <w:r w:rsidR="009C7008" w:rsidRPr="005437FB">
        <w:rPr>
          <w:rFonts w:ascii="Times New Roman" w:hAnsi="Times New Roman" w:cs="Times New Roman"/>
          <w:sz w:val="24"/>
          <w:szCs w:val="24"/>
          <w:lang w:val="lt-LT"/>
        </w:rPr>
        <w:t>.</w:t>
      </w:r>
      <w:r w:rsidR="00200C21" w:rsidRPr="005437FB">
        <w:rPr>
          <w:rFonts w:ascii="Times New Roman" w:hAnsi="Times New Roman" w:cs="Times New Roman"/>
          <w:sz w:val="24"/>
          <w:szCs w:val="24"/>
          <w:lang w:val="lt-LT"/>
        </w:rPr>
        <w:t xml:space="preserve"> </w:t>
      </w:r>
      <w:r w:rsidR="00AE53CD" w:rsidRPr="005437FB">
        <w:rPr>
          <w:rFonts w:ascii="Times New Roman" w:hAnsi="Times New Roman" w:cs="Times New Roman"/>
          <w:sz w:val="24"/>
          <w:szCs w:val="24"/>
          <w:lang w:val="lt-LT"/>
        </w:rPr>
        <w:t>švietimo, mokslo ir sporto ministro nustatytais atvejais ir tvarka įvertinus vaiko ugdymo ir ugdymosi poreikius, pažangą, priešmokyklinis ugdymas gali trukti dvejus</w:t>
      </w:r>
      <w:r w:rsidR="00C93752" w:rsidRPr="005437FB">
        <w:rPr>
          <w:rFonts w:ascii="Times New Roman" w:hAnsi="Times New Roman" w:cs="Times New Roman"/>
          <w:sz w:val="24"/>
          <w:szCs w:val="24"/>
          <w:lang w:val="lt-LT"/>
        </w:rPr>
        <w:t xml:space="preserve"> metus</w:t>
      </w:r>
      <w:r w:rsidR="00AE53CD" w:rsidRPr="005437FB">
        <w:rPr>
          <w:rFonts w:ascii="Times New Roman" w:hAnsi="Times New Roman" w:cs="Times New Roman"/>
          <w:sz w:val="24"/>
          <w:szCs w:val="24"/>
          <w:lang w:val="lt-LT"/>
        </w:rPr>
        <w:t>;</w:t>
      </w:r>
    </w:p>
    <w:p w14:paraId="15069311" w14:textId="087EE902" w:rsidR="007231B3" w:rsidRPr="005437FB" w:rsidRDefault="00E86D76" w:rsidP="00C7461F">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7.1. </w:t>
      </w:r>
      <w:r w:rsidR="009C7008" w:rsidRPr="005437FB">
        <w:rPr>
          <w:rFonts w:ascii="Times New Roman" w:hAnsi="Times New Roman" w:cs="Times New Roman"/>
          <w:sz w:val="24"/>
          <w:szCs w:val="24"/>
          <w:lang w:val="lt-LT"/>
        </w:rPr>
        <w:t>vaikui, kuriam reikia nuolatinės kvalifikuotų specialistų pagalbos bei sveikatą tausojančio dienos režimo, tėvų (globėjų</w:t>
      </w:r>
      <w:r w:rsidR="007231B3" w:rsidRPr="005437FB">
        <w:rPr>
          <w:rFonts w:ascii="Times New Roman" w:hAnsi="Times New Roman" w:cs="Times New Roman"/>
          <w:sz w:val="24"/>
          <w:szCs w:val="24"/>
          <w:lang w:val="lt-LT"/>
        </w:rPr>
        <w:t>, rūpintojų</w:t>
      </w:r>
      <w:r w:rsidR="009C7008" w:rsidRPr="005437FB">
        <w:rPr>
          <w:rFonts w:ascii="Times New Roman" w:hAnsi="Times New Roman" w:cs="Times New Roman"/>
          <w:sz w:val="24"/>
          <w:szCs w:val="24"/>
          <w:lang w:val="lt-LT"/>
        </w:rPr>
        <w:t>) prašymu ir vadovaujantis Vaiko, kuriam tais kalendoriniais metais sueina 7 metai ir kuriam reikalinga nuolatinė kvalifikuotų specialistų pagalba bei sveikatą tausojantis dienos režimas, ugdymo ikimokyklinio ugdymo įstaigoje arba namuose pagal vaiko ugdymosi poreikiams pritaikytą ugdymo programą</w:t>
      </w:r>
      <w:r w:rsidR="00A17D9C" w:rsidRPr="005437FB">
        <w:rPr>
          <w:rFonts w:ascii="Times New Roman" w:hAnsi="Times New Roman" w:cs="Times New Roman"/>
          <w:sz w:val="24"/>
          <w:szCs w:val="24"/>
          <w:lang w:val="lt-LT"/>
        </w:rPr>
        <w:t>.</w:t>
      </w:r>
    </w:p>
    <w:p w14:paraId="07BDB338" w14:textId="191C224D" w:rsidR="00655C68" w:rsidRPr="005437FB" w:rsidRDefault="00655C68" w:rsidP="00D4320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8. Specialiųjų ugdymosi poreikių turintys ikimokyklinio ir priešmokyklinio amžiaus</w:t>
      </w:r>
      <w:r w:rsidR="00D43209"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vaikai ugdomi bendrosios paskirties grupėse.</w:t>
      </w:r>
    </w:p>
    <w:p w14:paraId="48AAEFAF" w14:textId="77777777" w:rsidR="00956354" w:rsidRPr="005437FB" w:rsidRDefault="00956354" w:rsidP="005C2EF1">
      <w:pPr>
        <w:pStyle w:val="Betarp"/>
        <w:ind w:firstLine="720"/>
        <w:jc w:val="center"/>
        <w:rPr>
          <w:rFonts w:ascii="Times New Roman" w:hAnsi="Times New Roman" w:cs="Times New Roman"/>
          <w:b/>
          <w:bCs/>
          <w:sz w:val="24"/>
          <w:szCs w:val="24"/>
          <w:lang w:val="lt-LT"/>
        </w:rPr>
      </w:pPr>
    </w:p>
    <w:p w14:paraId="6B7B306F" w14:textId="40DB5FE8" w:rsidR="007C2D4B" w:rsidRPr="005437FB" w:rsidRDefault="005C2EF1" w:rsidP="00D43209">
      <w:pPr>
        <w:pStyle w:val="Betarp"/>
        <w:ind w:firstLine="720"/>
        <w:jc w:val="center"/>
        <w:rPr>
          <w:rFonts w:ascii="Times New Roman" w:hAnsi="Times New Roman" w:cs="Times New Roman"/>
          <w:b/>
          <w:bCs/>
          <w:sz w:val="24"/>
          <w:szCs w:val="24"/>
          <w:lang w:val="lt-LT"/>
        </w:rPr>
      </w:pPr>
      <w:r w:rsidRPr="005437FB">
        <w:rPr>
          <w:rFonts w:ascii="Times New Roman" w:hAnsi="Times New Roman" w:cs="Times New Roman"/>
          <w:b/>
          <w:bCs/>
          <w:sz w:val="24"/>
          <w:szCs w:val="24"/>
          <w:lang w:val="lt-LT"/>
        </w:rPr>
        <w:t xml:space="preserve">III </w:t>
      </w:r>
      <w:r w:rsidR="007C2D4B" w:rsidRPr="005437FB">
        <w:rPr>
          <w:rFonts w:ascii="Times New Roman" w:hAnsi="Times New Roman" w:cs="Times New Roman"/>
          <w:b/>
          <w:bCs/>
          <w:sz w:val="24"/>
          <w:szCs w:val="24"/>
          <w:lang w:val="lt-LT"/>
        </w:rPr>
        <w:t>SKYRIUS</w:t>
      </w:r>
    </w:p>
    <w:p w14:paraId="75996A5A" w14:textId="49C3DE15" w:rsidR="005C2EF1" w:rsidRPr="005437FB" w:rsidRDefault="005C2EF1" w:rsidP="005C2EF1">
      <w:pPr>
        <w:pStyle w:val="Betarp"/>
        <w:ind w:firstLine="720"/>
        <w:jc w:val="center"/>
        <w:rPr>
          <w:rFonts w:ascii="Times New Roman" w:hAnsi="Times New Roman" w:cs="Times New Roman"/>
          <w:b/>
          <w:bCs/>
          <w:sz w:val="24"/>
          <w:szCs w:val="24"/>
          <w:lang w:val="lt-LT"/>
        </w:rPr>
      </w:pPr>
      <w:r w:rsidRPr="005437FB">
        <w:rPr>
          <w:rFonts w:ascii="Times New Roman" w:hAnsi="Times New Roman" w:cs="Times New Roman"/>
          <w:b/>
          <w:bCs/>
          <w:sz w:val="24"/>
          <w:szCs w:val="24"/>
          <w:lang w:val="lt-LT"/>
        </w:rPr>
        <w:t xml:space="preserve">VAIKŲ </w:t>
      </w:r>
      <w:r w:rsidR="003B45B3" w:rsidRPr="005437FB">
        <w:rPr>
          <w:rFonts w:ascii="Times New Roman" w:hAnsi="Times New Roman" w:cs="Times New Roman"/>
          <w:b/>
          <w:bCs/>
          <w:sz w:val="24"/>
          <w:szCs w:val="24"/>
          <w:lang w:val="lt-LT"/>
        </w:rPr>
        <w:t xml:space="preserve">Į </w:t>
      </w:r>
      <w:r w:rsidRPr="005437FB">
        <w:rPr>
          <w:rFonts w:ascii="Times New Roman" w:hAnsi="Times New Roman" w:cs="Times New Roman"/>
          <w:b/>
          <w:bCs/>
          <w:sz w:val="24"/>
          <w:szCs w:val="24"/>
          <w:lang w:val="lt-LT"/>
        </w:rPr>
        <w:t>PRIĖMIMO</w:t>
      </w:r>
      <w:r w:rsidR="007C2D4B" w:rsidRPr="005437FB">
        <w:rPr>
          <w:rFonts w:ascii="Times New Roman" w:hAnsi="Times New Roman" w:cs="Times New Roman"/>
          <w:b/>
          <w:bCs/>
          <w:sz w:val="24"/>
          <w:szCs w:val="24"/>
          <w:lang w:val="lt-LT"/>
        </w:rPr>
        <w:t xml:space="preserve"> Į SKYRIŲ IR GRUPIŲ KOMPLEKTAVIMO</w:t>
      </w:r>
      <w:r w:rsidRPr="005437FB">
        <w:rPr>
          <w:rFonts w:ascii="Times New Roman" w:hAnsi="Times New Roman" w:cs="Times New Roman"/>
          <w:b/>
          <w:bCs/>
          <w:sz w:val="24"/>
          <w:szCs w:val="24"/>
          <w:lang w:val="lt-LT"/>
        </w:rPr>
        <w:t xml:space="preserve"> </w:t>
      </w:r>
      <w:r w:rsidR="00FC3768" w:rsidRPr="005437FB">
        <w:rPr>
          <w:rFonts w:ascii="Times New Roman" w:hAnsi="Times New Roman" w:cs="Times New Roman"/>
          <w:b/>
          <w:bCs/>
          <w:sz w:val="24"/>
          <w:szCs w:val="24"/>
          <w:lang w:val="lt-LT"/>
        </w:rPr>
        <w:t>T</w:t>
      </w:r>
      <w:r w:rsidRPr="005437FB">
        <w:rPr>
          <w:rFonts w:ascii="Times New Roman" w:hAnsi="Times New Roman" w:cs="Times New Roman"/>
          <w:b/>
          <w:bCs/>
          <w:sz w:val="24"/>
          <w:szCs w:val="24"/>
          <w:lang w:val="lt-LT"/>
        </w:rPr>
        <w:t>VARKA</w:t>
      </w:r>
    </w:p>
    <w:p w14:paraId="562B294B" w14:textId="77777777" w:rsidR="00956354" w:rsidRPr="005437FB" w:rsidRDefault="00956354" w:rsidP="005C2EF1">
      <w:pPr>
        <w:pStyle w:val="Betarp"/>
        <w:ind w:firstLine="720"/>
        <w:jc w:val="center"/>
        <w:rPr>
          <w:rFonts w:ascii="Times New Roman" w:hAnsi="Times New Roman" w:cs="Times New Roman"/>
          <w:b/>
          <w:bCs/>
          <w:sz w:val="24"/>
          <w:szCs w:val="24"/>
          <w:lang w:val="lt-LT"/>
        </w:rPr>
      </w:pPr>
    </w:p>
    <w:p w14:paraId="376BCA0E" w14:textId="082FFCB7" w:rsidR="00FC3768" w:rsidRPr="005437FB" w:rsidRDefault="00FC376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8. Tėvai (globėjai), pageidaujantys, kad jų vaikas lankytų </w:t>
      </w:r>
      <w:bookmarkStart w:id="0" w:name="_Hlk115340252"/>
      <w:r w:rsidRPr="005437FB">
        <w:rPr>
          <w:rFonts w:ascii="Times New Roman" w:hAnsi="Times New Roman" w:cs="Times New Roman"/>
          <w:sz w:val="24"/>
          <w:szCs w:val="24"/>
          <w:lang w:val="lt-LT"/>
        </w:rPr>
        <w:t xml:space="preserve">Rokiškio r. Kamajų Antano Strazdo gimnazijos </w:t>
      </w:r>
      <w:bookmarkEnd w:id="0"/>
      <w:r w:rsidRPr="005437FB">
        <w:rPr>
          <w:rFonts w:ascii="Times New Roman" w:hAnsi="Times New Roman" w:cs="Times New Roman"/>
          <w:sz w:val="24"/>
          <w:szCs w:val="24"/>
          <w:lang w:val="lt-LT"/>
        </w:rPr>
        <w:t xml:space="preserve">ikimokyklinio ugdymo skyriaus grupes, prašymus pateikia </w:t>
      </w:r>
      <w:bookmarkStart w:id="1" w:name="_Hlk115340662"/>
      <w:r w:rsidRPr="005437FB">
        <w:rPr>
          <w:rFonts w:ascii="Times New Roman" w:hAnsi="Times New Roman" w:cs="Times New Roman"/>
          <w:sz w:val="24"/>
          <w:szCs w:val="24"/>
          <w:lang w:val="lt-LT"/>
        </w:rPr>
        <w:t>Rokiškio r. Kamajų Antano Strazdo gimnazij</w:t>
      </w:r>
      <w:r w:rsidR="00450182" w:rsidRPr="005437FB">
        <w:rPr>
          <w:rFonts w:ascii="Times New Roman" w:hAnsi="Times New Roman" w:cs="Times New Roman"/>
          <w:sz w:val="24"/>
          <w:szCs w:val="24"/>
          <w:lang w:val="lt-LT"/>
        </w:rPr>
        <w:t>os direktoriui pagal</w:t>
      </w:r>
      <w:r w:rsidRPr="005437FB">
        <w:rPr>
          <w:rFonts w:ascii="Times New Roman" w:hAnsi="Times New Roman" w:cs="Times New Roman"/>
          <w:sz w:val="24"/>
          <w:szCs w:val="24"/>
          <w:lang w:val="lt-LT"/>
        </w:rPr>
        <w:t xml:space="preserve"> </w:t>
      </w:r>
      <w:bookmarkEnd w:id="1"/>
      <w:r w:rsidRPr="005437FB">
        <w:rPr>
          <w:rFonts w:ascii="Times New Roman" w:hAnsi="Times New Roman" w:cs="Times New Roman"/>
          <w:sz w:val="24"/>
          <w:szCs w:val="24"/>
          <w:lang w:val="lt-LT"/>
        </w:rPr>
        <w:t>aprašo  priede pateiktą formą (</w:t>
      </w:r>
      <w:r w:rsidR="00B91D78" w:rsidRPr="005437FB">
        <w:rPr>
          <w:rFonts w:ascii="Times New Roman" w:hAnsi="Times New Roman" w:cs="Times New Roman"/>
          <w:sz w:val="24"/>
          <w:szCs w:val="24"/>
          <w:lang w:val="lt-LT"/>
        </w:rPr>
        <w:t>1 priedas).</w:t>
      </w:r>
      <w:r w:rsidRPr="005437FB">
        <w:rPr>
          <w:rFonts w:ascii="Times New Roman" w:hAnsi="Times New Roman" w:cs="Times New Roman"/>
          <w:sz w:val="24"/>
          <w:szCs w:val="24"/>
          <w:lang w:val="lt-LT"/>
        </w:rPr>
        <w:t xml:space="preserve"> </w:t>
      </w:r>
    </w:p>
    <w:p w14:paraId="24C1C606" w14:textId="1295A9FF" w:rsidR="00B91D78" w:rsidRPr="005437FB" w:rsidRDefault="00B91D7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9. Prašymų pateikimo būdai:</w:t>
      </w:r>
    </w:p>
    <w:p w14:paraId="38D688DB" w14:textId="4B978454" w:rsidR="00B91D78" w:rsidRPr="005437FB" w:rsidRDefault="00B91D7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9.1. pildant prašymo formą atvykus į Rokiškio r. Kamajų Antano Strazdo gimnaziją;</w:t>
      </w:r>
    </w:p>
    <w:p w14:paraId="3B2AB608" w14:textId="4A343141" w:rsidR="00B91D78" w:rsidRPr="005437FB" w:rsidRDefault="00B91D7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9.2. registruotu laišku (adresu: </w:t>
      </w:r>
      <w:r w:rsidR="00450182" w:rsidRPr="005437FB">
        <w:rPr>
          <w:rFonts w:ascii="Times New Roman" w:hAnsi="Times New Roman" w:cs="Times New Roman"/>
          <w:sz w:val="24"/>
          <w:szCs w:val="24"/>
          <w:lang w:val="lt-LT"/>
        </w:rPr>
        <w:t>Rokiškio r. Kamajų Antano Strazdo gimnazijai</w:t>
      </w:r>
      <w:r w:rsidRPr="005437FB">
        <w:rPr>
          <w:rFonts w:ascii="Times New Roman" w:hAnsi="Times New Roman" w:cs="Times New Roman"/>
          <w:sz w:val="24"/>
          <w:szCs w:val="24"/>
          <w:lang w:val="lt-LT"/>
        </w:rPr>
        <w:t xml:space="preserve">, </w:t>
      </w:r>
      <w:r w:rsidR="00450182" w:rsidRPr="005437FB">
        <w:rPr>
          <w:rFonts w:ascii="Times New Roman" w:hAnsi="Times New Roman" w:cs="Times New Roman"/>
          <w:sz w:val="24"/>
          <w:szCs w:val="24"/>
          <w:lang w:val="lt-LT"/>
        </w:rPr>
        <w:t>Šešelgio</w:t>
      </w:r>
      <w:r w:rsidRPr="005437FB">
        <w:rPr>
          <w:rFonts w:ascii="Times New Roman" w:hAnsi="Times New Roman" w:cs="Times New Roman"/>
          <w:sz w:val="24"/>
          <w:szCs w:val="24"/>
          <w:lang w:val="lt-LT"/>
        </w:rPr>
        <w:t xml:space="preserve"> g. 9, LT</w:t>
      </w:r>
      <w:r w:rsidR="00D43209" w:rsidRPr="005437FB">
        <w:rPr>
          <w:rFonts w:ascii="Times New Roman" w:hAnsi="Times New Roman" w:cs="Times New Roman"/>
          <w:sz w:val="24"/>
          <w:szCs w:val="24"/>
          <w:lang w:val="lt-LT"/>
        </w:rPr>
        <w:t xml:space="preserve"> </w:t>
      </w:r>
      <w:r w:rsidR="00450182" w:rsidRPr="005437FB">
        <w:rPr>
          <w:rFonts w:ascii="Times New Roman" w:hAnsi="Times New Roman" w:cs="Times New Roman"/>
          <w:sz w:val="24"/>
          <w:szCs w:val="24"/>
          <w:lang w:val="lt-LT"/>
        </w:rPr>
        <w:t>42291</w:t>
      </w:r>
      <w:r w:rsidRPr="005437FB">
        <w:rPr>
          <w:rFonts w:ascii="Times New Roman" w:hAnsi="Times New Roman" w:cs="Times New Roman"/>
          <w:sz w:val="24"/>
          <w:szCs w:val="24"/>
          <w:lang w:val="lt-LT"/>
        </w:rPr>
        <w:t>,</w:t>
      </w:r>
      <w:r w:rsidR="00450182"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Rokiškis);</w:t>
      </w:r>
    </w:p>
    <w:p w14:paraId="10085BB3" w14:textId="25CAC9AF" w:rsidR="00B91D78" w:rsidRPr="005437FB" w:rsidRDefault="00B91D7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9.3. elektroniniu paštu </w:t>
      </w:r>
      <w:hyperlink r:id="rId7" w:history="1">
        <w:r w:rsidR="00364BFE" w:rsidRPr="005437FB">
          <w:rPr>
            <w:rStyle w:val="Hipersaitas"/>
            <w:rFonts w:ascii="Times New Roman" w:hAnsi="Times New Roman" w:cs="Times New Roman"/>
            <w:sz w:val="24"/>
            <w:szCs w:val="24"/>
            <w:lang w:val="lt-LT"/>
          </w:rPr>
          <w:t>kamajugimnazija@gmail.com</w:t>
        </w:r>
      </w:hyperlink>
      <w:r w:rsidRPr="005437FB">
        <w:rPr>
          <w:rFonts w:ascii="Times New Roman" w:hAnsi="Times New Roman" w:cs="Times New Roman"/>
          <w:sz w:val="24"/>
          <w:szCs w:val="24"/>
          <w:lang w:val="lt-LT"/>
        </w:rPr>
        <w:t>.</w:t>
      </w:r>
    </w:p>
    <w:p w14:paraId="0F20B2A4" w14:textId="6E6C6B9B" w:rsidR="00364BFE" w:rsidRPr="005437FB" w:rsidRDefault="00364BFE"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9.4. tėvų (globėjų) prašymai registruojami tam skirtame žurnale. Registracijos žurnalą</w:t>
      </w:r>
      <w:r w:rsidR="008C5FD0"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pildo skyriaus vedėja. Žurnale privalo būti šios skiltys:</w:t>
      </w:r>
      <w:r w:rsidR="007C2D4B"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įrašo eilės numeris; vaiko vardas, pavardė; vaiko namų adresas; tėvų (globėjų) kontaktiniai</w:t>
      </w:r>
      <w:r w:rsidR="007C2D4B"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telefonai; data, nuo kada pageidauja lankyti Įstaigą; vaiko gimimo data; prašymo pateikimo data; tėvų (globėjų) parašas; kada ir į kokią grupę priimtas vaikas; kada vaikas išbrauktas iš sąrašų.</w:t>
      </w:r>
    </w:p>
    <w:p w14:paraId="0E44A294" w14:textId="1021D3E4" w:rsidR="00364BFE" w:rsidRPr="005437FB" w:rsidRDefault="00364BFE"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10. </w:t>
      </w:r>
      <w:r w:rsidR="00C138BC" w:rsidRPr="005437FB">
        <w:rPr>
          <w:rFonts w:ascii="Times New Roman" w:hAnsi="Times New Roman" w:cs="Times New Roman"/>
          <w:sz w:val="24"/>
          <w:szCs w:val="24"/>
          <w:lang w:val="lt-LT"/>
        </w:rPr>
        <w:t xml:space="preserve">Prašymai dėl vaikų priėmimo į </w:t>
      </w:r>
      <w:r w:rsidR="006F1B89" w:rsidRPr="005437FB">
        <w:rPr>
          <w:rFonts w:ascii="Times New Roman" w:hAnsi="Times New Roman" w:cs="Times New Roman"/>
          <w:sz w:val="24"/>
          <w:szCs w:val="24"/>
          <w:lang w:val="lt-LT"/>
        </w:rPr>
        <w:t>ikimokyklinio ugdymo skyrių</w:t>
      </w:r>
      <w:r w:rsidR="00C138BC" w:rsidRPr="005437FB">
        <w:rPr>
          <w:rFonts w:ascii="Times New Roman" w:hAnsi="Times New Roman" w:cs="Times New Roman"/>
          <w:sz w:val="24"/>
          <w:szCs w:val="24"/>
          <w:lang w:val="lt-LT"/>
        </w:rPr>
        <w:t xml:space="preserve"> einamiems mokslo metams priimami iki rugpjūčio</w:t>
      </w:r>
      <w:r w:rsidR="00D43209" w:rsidRPr="005437FB">
        <w:rPr>
          <w:rFonts w:ascii="Times New Roman" w:hAnsi="Times New Roman" w:cs="Times New Roman"/>
          <w:sz w:val="24"/>
          <w:szCs w:val="24"/>
          <w:lang w:val="lt-LT"/>
        </w:rPr>
        <w:t xml:space="preserve"> </w:t>
      </w:r>
      <w:r w:rsidR="00C138BC" w:rsidRPr="005437FB">
        <w:rPr>
          <w:rFonts w:ascii="Times New Roman" w:hAnsi="Times New Roman" w:cs="Times New Roman"/>
          <w:sz w:val="24"/>
          <w:szCs w:val="24"/>
          <w:lang w:val="lt-LT"/>
        </w:rPr>
        <w:t>31</w:t>
      </w:r>
      <w:r w:rsidR="00D43209" w:rsidRPr="005437FB">
        <w:rPr>
          <w:rFonts w:ascii="Times New Roman" w:hAnsi="Times New Roman" w:cs="Times New Roman"/>
          <w:sz w:val="24"/>
          <w:szCs w:val="24"/>
          <w:lang w:val="lt-LT"/>
        </w:rPr>
        <w:t xml:space="preserve"> </w:t>
      </w:r>
      <w:r w:rsidR="00C138BC" w:rsidRPr="005437FB">
        <w:rPr>
          <w:rFonts w:ascii="Times New Roman" w:hAnsi="Times New Roman" w:cs="Times New Roman"/>
          <w:sz w:val="24"/>
          <w:szCs w:val="24"/>
          <w:lang w:val="lt-LT"/>
        </w:rPr>
        <w:t>d.</w:t>
      </w:r>
    </w:p>
    <w:p w14:paraId="02C4BEF3" w14:textId="1C38A28C" w:rsidR="00C138BC" w:rsidRPr="005437FB" w:rsidRDefault="00C138BC"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11. Tėvų (globėjų) prašyme turi būti nurodoma:</w:t>
      </w:r>
    </w:p>
    <w:p w14:paraId="75AC8DAC" w14:textId="0F600185" w:rsidR="00C138BC" w:rsidRPr="005437FB" w:rsidRDefault="00C138BC"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11.1. vieno iš tėvų (globėjų) vardas ir pavardė, deklaruotos ir gyvenamosios vietos adresas,</w:t>
      </w:r>
      <w:r w:rsidR="006F1B89"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telefonas, elektroninis paštas;</w:t>
      </w:r>
    </w:p>
    <w:p w14:paraId="77C3F365" w14:textId="5E5BB284" w:rsidR="00C138BC" w:rsidRPr="005437FB" w:rsidRDefault="00C138BC"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lastRenderedPageBreak/>
        <w:t>11.2. vaiko vardas ir pavardė, gimimo metai, deklaruota gyvenamoji vieta;</w:t>
      </w:r>
    </w:p>
    <w:p w14:paraId="3FC85D4A" w14:textId="21CA5085" w:rsidR="00C138BC" w:rsidRPr="005437FB" w:rsidRDefault="00C138BC"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11.3. pageidaujama lankyti Įstaiga ir lankymo pradžios data</w:t>
      </w:r>
      <w:r w:rsidR="003B45B3" w:rsidRPr="005437FB">
        <w:rPr>
          <w:rFonts w:ascii="Times New Roman" w:hAnsi="Times New Roman" w:cs="Times New Roman"/>
          <w:sz w:val="24"/>
          <w:szCs w:val="24"/>
          <w:lang w:val="lt-LT"/>
        </w:rPr>
        <w:t>.</w:t>
      </w:r>
    </w:p>
    <w:p w14:paraId="697FCBF1" w14:textId="1B9D87AA" w:rsidR="00956354" w:rsidRPr="005437FB" w:rsidRDefault="00956354"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12. Už prašymuose nurodytų duomenų teisingumą atsako tėvai (globėjai).</w:t>
      </w:r>
    </w:p>
    <w:p w14:paraId="54798639" w14:textId="5DCB2303" w:rsidR="00FC7368" w:rsidRPr="005437FB" w:rsidRDefault="00FC736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13.  Tėvai (globėjai), atvykę į Gim</w:t>
      </w:r>
      <w:r w:rsidR="00817EB9" w:rsidRPr="005437FB">
        <w:rPr>
          <w:rFonts w:ascii="Times New Roman" w:hAnsi="Times New Roman" w:cs="Times New Roman"/>
          <w:sz w:val="24"/>
          <w:szCs w:val="24"/>
          <w:lang w:val="lt-LT"/>
        </w:rPr>
        <w:t>n</w:t>
      </w:r>
      <w:r w:rsidRPr="005437FB">
        <w:rPr>
          <w:rFonts w:ascii="Times New Roman" w:hAnsi="Times New Roman" w:cs="Times New Roman"/>
          <w:sz w:val="24"/>
          <w:szCs w:val="24"/>
          <w:lang w:val="lt-LT"/>
        </w:rPr>
        <w:t>aziją, direktoriui turi pateikti:</w:t>
      </w:r>
    </w:p>
    <w:p w14:paraId="056A34F1" w14:textId="2E121D5A" w:rsidR="00FC7368" w:rsidRPr="005437FB" w:rsidRDefault="00FC736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13.1. gimimo liudijimą (jo kopiją);</w:t>
      </w:r>
    </w:p>
    <w:p w14:paraId="07FCD3B3" w14:textId="0529735A" w:rsidR="00FC7368" w:rsidRPr="005437FB" w:rsidRDefault="00FC736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14. Vaikas laikomas priimtu, kai direktorius priėmimą patvirtina įsakymu, su tėvais</w:t>
      </w:r>
      <w:r w:rsidR="006F1B89"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(globėjais) sudaro dvišalę vaiko ugdymo sutartį dviem vienodą juridinę galią turinčiais</w:t>
      </w:r>
      <w:r w:rsidR="006F1B89"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egzemplioriais, po vieną kiekvienai šaliai.</w:t>
      </w:r>
    </w:p>
    <w:p w14:paraId="0D8653F3" w14:textId="19472C2A" w:rsidR="00FC7368" w:rsidRPr="005437FB" w:rsidRDefault="00FC736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15. Sudarius ugdymo sutartį, suformuojama vaiko asmens byla, vaikas įregistruojamas Mokinių registre.</w:t>
      </w:r>
      <w:r w:rsidR="004D39EC" w:rsidRPr="005437FB">
        <w:rPr>
          <w:rFonts w:ascii="Times New Roman" w:hAnsi="Times New Roman" w:cs="Times New Roman"/>
          <w:sz w:val="24"/>
          <w:szCs w:val="24"/>
          <w:lang w:val="lt-LT"/>
        </w:rPr>
        <w:t xml:space="preserve"> Iš Mokinių registre sukauptų duomenų – automatiniu būdu formuojamas, o</w:t>
      </w:r>
      <w:r w:rsidR="006F1B89" w:rsidRPr="005437FB">
        <w:rPr>
          <w:rFonts w:ascii="Times New Roman" w:hAnsi="Times New Roman" w:cs="Times New Roman"/>
          <w:sz w:val="24"/>
          <w:szCs w:val="24"/>
          <w:lang w:val="lt-LT"/>
        </w:rPr>
        <w:t xml:space="preserve"> </w:t>
      </w:r>
      <w:r w:rsidR="004D39EC" w:rsidRPr="005437FB">
        <w:rPr>
          <w:rFonts w:ascii="Times New Roman" w:hAnsi="Times New Roman" w:cs="Times New Roman"/>
          <w:sz w:val="24"/>
          <w:szCs w:val="24"/>
          <w:lang w:val="lt-LT"/>
        </w:rPr>
        <w:t>pasibaigus mokslo metams išspausdinamas ir sudaromas Mokinių abėcėlinis žurnalas;</w:t>
      </w:r>
    </w:p>
    <w:p w14:paraId="76FCFB35" w14:textId="036FE1D9" w:rsidR="00F72BC8" w:rsidRPr="005437FB" w:rsidRDefault="00F72BC8"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15.1 mokinių registrą pildo gimnazijos raštvedė.</w:t>
      </w:r>
    </w:p>
    <w:p w14:paraId="1A4C1364" w14:textId="5B746D40" w:rsidR="002D262F" w:rsidRPr="005437FB" w:rsidRDefault="002D262F"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15.</w:t>
      </w:r>
      <w:r w:rsidR="00F72BC8" w:rsidRPr="005437FB">
        <w:rPr>
          <w:rFonts w:ascii="Times New Roman" w:hAnsi="Times New Roman" w:cs="Times New Roman"/>
          <w:sz w:val="24"/>
          <w:szCs w:val="24"/>
          <w:lang w:val="lt-LT"/>
        </w:rPr>
        <w:t>2</w:t>
      </w:r>
      <w:r w:rsidRPr="005437FB">
        <w:rPr>
          <w:rFonts w:ascii="Times New Roman" w:hAnsi="Times New Roman" w:cs="Times New Roman"/>
          <w:sz w:val="24"/>
          <w:szCs w:val="24"/>
          <w:lang w:val="lt-LT"/>
        </w:rPr>
        <w:t>. abėcėliniame žurnale vaikų pavardes ir vardus surašo abėcėlės tvarka. Registracijos numeriai kasmet pradedami nuo 1. Informacija atnaujinama, jei pasikeičia vaiko gyvenamosios vietos adresas, vardas arba pavardė, o buvęs įrašas išsaugomas. Kitų mokslo metų  abėcėlinio žurnalo aplankas  registre formuojamas iš atitinkamais mokslo metais sukauptų mokinių duomenų, patikslinus informaciją apie vaiko grupę, kurioje jis ugdosi, ir įrašius duomenis apie tais mokslo metais išvykusius ir atvykusius vaikus.</w:t>
      </w:r>
    </w:p>
    <w:p w14:paraId="194C19E8" w14:textId="44402981" w:rsidR="008C5FD0" w:rsidRPr="005437FB" w:rsidRDefault="00956354"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w:t>
      </w:r>
      <w:r w:rsidR="00604D54" w:rsidRPr="005437FB">
        <w:rPr>
          <w:rFonts w:ascii="Times New Roman" w:hAnsi="Times New Roman" w:cs="Times New Roman"/>
          <w:sz w:val="24"/>
          <w:szCs w:val="24"/>
          <w:lang w:val="lt-LT"/>
        </w:rPr>
        <w:t>6</w:t>
      </w:r>
      <w:r w:rsidRPr="005437FB">
        <w:rPr>
          <w:rFonts w:ascii="Times New Roman" w:hAnsi="Times New Roman" w:cs="Times New Roman"/>
          <w:sz w:val="24"/>
          <w:szCs w:val="24"/>
          <w:lang w:val="lt-LT"/>
        </w:rPr>
        <w:t>. Vaikų priėmimą naujiems mokslo metams į Rokiškio r. Kamajų Antano Strazdo gimnazijos ikimokyklinio ugdymo skyriaus  grupes vykdo Vaikų priėmimo ir grupių komplektavimo komisija,</w:t>
      </w:r>
      <w:r w:rsidR="00FA4E9A" w:rsidRPr="005437FB">
        <w:rPr>
          <w:rFonts w:ascii="Times New Roman" w:hAnsi="Times New Roman" w:cs="Times New Roman"/>
          <w:sz w:val="24"/>
          <w:szCs w:val="24"/>
          <w:lang w:val="lt-LT"/>
        </w:rPr>
        <w:t xml:space="preserve"> kurios sudėtį tvirtina Rokiškio r. Kamajų Antano Strazdo gimnazijos direktorius.</w:t>
      </w:r>
    </w:p>
    <w:p w14:paraId="719F8678" w14:textId="49010A2C" w:rsidR="00956354" w:rsidRPr="005437FB" w:rsidRDefault="008C5FD0"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w:t>
      </w:r>
      <w:r w:rsidR="00604D54" w:rsidRPr="005437FB">
        <w:rPr>
          <w:rFonts w:ascii="Times New Roman" w:hAnsi="Times New Roman" w:cs="Times New Roman"/>
          <w:sz w:val="24"/>
          <w:szCs w:val="24"/>
          <w:lang w:val="lt-LT"/>
        </w:rPr>
        <w:t>7</w:t>
      </w:r>
      <w:r w:rsidRPr="005437FB">
        <w:rPr>
          <w:rFonts w:ascii="Times New Roman" w:hAnsi="Times New Roman" w:cs="Times New Roman"/>
          <w:sz w:val="24"/>
          <w:szCs w:val="24"/>
          <w:lang w:val="lt-LT"/>
        </w:rPr>
        <w:t>.  Vaikų paskirstymas į grupes įforminamas Vaikų priėmimo ir grupių komplektavimo komisijos posėdžio</w:t>
      </w:r>
      <w:r w:rsidR="004D39EC"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protokoliniu nutarimu.</w:t>
      </w:r>
    </w:p>
    <w:p w14:paraId="3844C1B4" w14:textId="62B93A5A" w:rsidR="008F0DD6" w:rsidRPr="005437FB" w:rsidRDefault="00FA4E9A"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w:t>
      </w:r>
      <w:r w:rsidR="00604D54" w:rsidRPr="005437FB">
        <w:rPr>
          <w:rFonts w:ascii="Times New Roman" w:hAnsi="Times New Roman" w:cs="Times New Roman"/>
          <w:sz w:val="24"/>
          <w:szCs w:val="24"/>
          <w:lang w:val="lt-LT"/>
        </w:rPr>
        <w:t>8</w:t>
      </w:r>
      <w:r w:rsidRPr="005437FB">
        <w:rPr>
          <w:rFonts w:ascii="Times New Roman" w:hAnsi="Times New Roman" w:cs="Times New Roman"/>
          <w:sz w:val="24"/>
          <w:szCs w:val="24"/>
          <w:lang w:val="lt-LT"/>
        </w:rPr>
        <w:t xml:space="preserve">. Pagrindinis vaikų priėmimas į </w:t>
      </w:r>
      <w:bookmarkStart w:id="2" w:name="_Hlk115345625"/>
      <w:r w:rsidRPr="005437FB">
        <w:rPr>
          <w:rFonts w:ascii="Times New Roman" w:hAnsi="Times New Roman" w:cs="Times New Roman"/>
          <w:sz w:val="24"/>
          <w:szCs w:val="24"/>
          <w:lang w:val="lt-LT"/>
        </w:rPr>
        <w:t xml:space="preserve">Rokiškio r. Kamajų Antano Strazdo gimnazijos </w:t>
      </w:r>
      <w:bookmarkEnd w:id="2"/>
      <w:r w:rsidRPr="005437FB">
        <w:rPr>
          <w:rFonts w:ascii="Times New Roman" w:hAnsi="Times New Roman" w:cs="Times New Roman"/>
          <w:sz w:val="24"/>
          <w:szCs w:val="24"/>
          <w:lang w:val="lt-LT"/>
        </w:rPr>
        <w:t>ikimokyklinio ugdymo skyriaus  grupes naujiems mokslo metams (t. y.</w:t>
      </w:r>
      <w:r w:rsidR="008C5FD0"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nuo rugsėjo 1 d.) vykdomas kasmet birželio 15–20 d. pagal prašymus, kurie yra registruoti iki</w:t>
      </w:r>
      <w:r w:rsidR="008C5FD0"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birželio 15 d. Pakartotinis vaikų priėmimas vykdomas paskutinę rugpjūčio mėnesio savaitę.</w:t>
      </w:r>
    </w:p>
    <w:p w14:paraId="27935A3B" w14:textId="6B09A423" w:rsidR="00817EB9" w:rsidRPr="005437FB" w:rsidRDefault="00817EB9"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1</w:t>
      </w:r>
      <w:r w:rsidR="00604D54" w:rsidRPr="005437FB">
        <w:rPr>
          <w:rFonts w:ascii="Times New Roman" w:hAnsi="Times New Roman" w:cs="Times New Roman"/>
          <w:sz w:val="24"/>
          <w:szCs w:val="24"/>
          <w:lang w:val="lt-LT"/>
        </w:rPr>
        <w:t>9</w:t>
      </w:r>
      <w:r w:rsidRPr="005437FB">
        <w:rPr>
          <w:rFonts w:ascii="Times New Roman" w:hAnsi="Times New Roman" w:cs="Times New Roman"/>
          <w:sz w:val="24"/>
          <w:szCs w:val="24"/>
          <w:lang w:val="lt-LT"/>
        </w:rPr>
        <w:t>. Išbraukus vaiką iš grupės sąrašų, jo asmens byla lieka Rokiškio r. Kamajų Antano Strazdo gimnazijoje. Gavus pranešimą iš kitos Įstaigos, kurioje vaikas tęsia ugdymą, jai išsiunčiamos prašomų dokumentų kopijos.</w:t>
      </w:r>
    </w:p>
    <w:p w14:paraId="0D95C7B4" w14:textId="27408341" w:rsidR="007C2D4B" w:rsidRPr="005437FB" w:rsidRDefault="00604D54"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20</w:t>
      </w:r>
      <w:r w:rsidR="007C2D4B" w:rsidRPr="005437FB">
        <w:rPr>
          <w:rFonts w:ascii="Times New Roman" w:hAnsi="Times New Roman" w:cs="Times New Roman"/>
          <w:sz w:val="24"/>
          <w:szCs w:val="24"/>
          <w:lang w:val="lt-LT"/>
        </w:rPr>
        <w:t>. Ikimokyklinio ugdymo grupės formuojamos iš to paties arba skirtingo amžiaus vaikų.</w:t>
      </w:r>
    </w:p>
    <w:p w14:paraId="32BB469F" w14:textId="2D3C8D8E" w:rsidR="00817EB9" w:rsidRPr="005437FB" w:rsidRDefault="00604D54" w:rsidP="006F1B89">
      <w:pPr>
        <w:pStyle w:val="Betarp"/>
        <w:ind w:firstLine="567"/>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21</w:t>
      </w:r>
      <w:r w:rsidR="007C2D4B" w:rsidRPr="005437FB">
        <w:rPr>
          <w:rFonts w:ascii="Times New Roman" w:hAnsi="Times New Roman" w:cs="Times New Roman"/>
          <w:sz w:val="24"/>
          <w:szCs w:val="24"/>
          <w:lang w:val="lt-LT"/>
        </w:rPr>
        <w:t>. Priešmokyklinio ugdymo grupės formuojamos vadovaujantis teisės aktų nustatyta</w:t>
      </w:r>
      <w:r w:rsidR="006F1B89" w:rsidRPr="005437FB">
        <w:rPr>
          <w:rFonts w:ascii="Times New Roman" w:hAnsi="Times New Roman" w:cs="Times New Roman"/>
          <w:sz w:val="24"/>
          <w:szCs w:val="24"/>
          <w:lang w:val="lt-LT"/>
        </w:rPr>
        <w:t xml:space="preserve"> </w:t>
      </w:r>
      <w:r w:rsidR="007C2D4B" w:rsidRPr="005437FB">
        <w:rPr>
          <w:rFonts w:ascii="Times New Roman" w:hAnsi="Times New Roman" w:cs="Times New Roman"/>
          <w:sz w:val="24"/>
          <w:szCs w:val="24"/>
          <w:lang w:val="lt-LT"/>
        </w:rPr>
        <w:t>tvarka.</w:t>
      </w:r>
    </w:p>
    <w:p w14:paraId="73323796" w14:textId="77777777" w:rsidR="006F1B89" w:rsidRPr="005437FB" w:rsidRDefault="006F1B89" w:rsidP="009B0C1E">
      <w:pPr>
        <w:pStyle w:val="Betarp"/>
        <w:ind w:firstLine="720"/>
        <w:jc w:val="center"/>
        <w:rPr>
          <w:rFonts w:ascii="Times New Roman" w:hAnsi="Times New Roman" w:cs="Times New Roman"/>
          <w:b/>
          <w:sz w:val="24"/>
          <w:szCs w:val="24"/>
          <w:lang w:val="lt-LT"/>
        </w:rPr>
      </w:pPr>
    </w:p>
    <w:p w14:paraId="6006FBBB" w14:textId="238FAC3A" w:rsidR="007C2D4B" w:rsidRPr="005437FB" w:rsidRDefault="007231B3" w:rsidP="006F1B89">
      <w:pPr>
        <w:pStyle w:val="Betarp"/>
        <w:ind w:firstLine="720"/>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I</w:t>
      </w:r>
      <w:r w:rsidR="007C2D4B" w:rsidRPr="005437FB">
        <w:rPr>
          <w:rFonts w:ascii="Times New Roman" w:hAnsi="Times New Roman" w:cs="Times New Roman"/>
          <w:b/>
          <w:sz w:val="24"/>
          <w:szCs w:val="24"/>
          <w:lang w:val="lt-LT"/>
        </w:rPr>
        <w:t>V</w:t>
      </w:r>
      <w:r w:rsidRPr="005437FB">
        <w:rPr>
          <w:rFonts w:ascii="Times New Roman" w:hAnsi="Times New Roman" w:cs="Times New Roman"/>
          <w:b/>
          <w:sz w:val="24"/>
          <w:szCs w:val="24"/>
          <w:lang w:val="lt-LT"/>
        </w:rPr>
        <w:t xml:space="preserve"> SKYRIUS</w:t>
      </w:r>
    </w:p>
    <w:p w14:paraId="4DA90386" w14:textId="3EF915EA" w:rsidR="00EF75DB" w:rsidRPr="005437FB" w:rsidRDefault="00EF75DB" w:rsidP="004E04A2">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 xml:space="preserve"> UGDYMO ORGANIZAVIMAS IKIMOKYKLINIO UGDYMO SKYRIUJE</w:t>
      </w:r>
    </w:p>
    <w:p w14:paraId="67F90E0F" w14:textId="61C0152D" w:rsidR="009C7008" w:rsidRPr="005437FB" w:rsidRDefault="009C7008" w:rsidP="009057C7">
      <w:pPr>
        <w:pStyle w:val="Betarp"/>
        <w:rPr>
          <w:rFonts w:ascii="Times New Roman" w:hAnsi="Times New Roman" w:cs="Times New Roman"/>
          <w:sz w:val="24"/>
          <w:szCs w:val="24"/>
          <w:lang w:val="lt-LT"/>
        </w:rPr>
      </w:pPr>
    </w:p>
    <w:p w14:paraId="7FAA9040" w14:textId="6FB4CECF" w:rsidR="00275953"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22</w:t>
      </w:r>
      <w:r w:rsidR="00546893" w:rsidRPr="005437FB">
        <w:rPr>
          <w:rFonts w:ascii="Times New Roman" w:hAnsi="Times New Roman" w:cs="Times New Roman"/>
          <w:sz w:val="24"/>
          <w:szCs w:val="24"/>
          <w:lang w:val="lt-LT"/>
        </w:rPr>
        <w:t xml:space="preserve">. </w:t>
      </w:r>
      <w:r w:rsidR="007231B3" w:rsidRPr="005437FB">
        <w:rPr>
          <w:rFonts w:ascii="Times New Roman" w:hAnsi="Times New Roman" w:cs="Times New Roman"/>
          <w:sz w:val="24"/>
          <w:szCs w:val="24"/>
          <w:lang w:val="lt-LT"/>
        </w:rPr>
        <w:t xml:space="preserve"> ikimokyklinio ugdymo skyri</w:t>
      </w:r>
      <w:r w:rsidR="00275953" w:rsidRPr="005437FB">
        <w:rPr>
          <w:rFonts w:ascii="Times New Roman" w:hAnsi="Times New Roman" w:cs="Times New Roman"/>
          <w:sz w:val="24"/>
          <w:szCs w:val="24"/>
          <w:lang w:val="lt-LT"/>
        </w:rPr>
        <w:t>uje:</w:t>
      </w:r>
    </w:p>
    <w:p w14:paraId="67FD5504" w14:textId="5A9C5F10" w:rsidR="00275953"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22</w:t>
      </w:r>
      <w:r w:rsidR="00275953" w:rsidRPr="005437FB">
        <w:rPr>
          <w:rFonts w:ascii="Times New Roman" w:hAnsi="Times New Roman" w:cs="Times New Roman"/>
          <w:sz w:val="24"/>
          <w:szCs w:val="24"/>
          <w:lang w:val="lt-LT"/>
        </w:rPr>
        <w:t>.1. yra dvi ikimokyklinio ugdymo grupės</w:t>
      </w:r>
      <w:r w:rsidR="00E035CA" w:rsidRPr="005437FB">
        <w:rPr>
          <w:rFonts w:ascii="Times New Roman" w:hAnsi="Times New Roman" w:cs="Times New Roman"/>
          <w:sz w:val="24"/>
          <w:szCs w:val="24"/>
          <w:lang w:val="lt-LT"/>
        </w:rPr>
        <w:t xml:space="preserve"> </w:t>
      </w:r>
      <w:r w:rsidR="006F1B89" w:rsidRPr="005437FB">
        <w:rPr>
          <w:rFonts w:ascii="Times New Roman" w:hAnsi="Times New Roman" w:cs="Times New Roman"/>
          <w:sz w:val="24"/>
          <w:szCs w:val="24"/>
          <w:lang w:val="lt-LT"/>
        </w:rPr>
        <w:t>„</w:t>
      </w:r>
      <w:r w:rsidR="00E035CA" w:rsidRPr="005437FB">
        <w:rPr>
          <w:rFonts w:ascii="Times New Roman" w:hAnsi="Times New Roman" w:cs="Times New Roman"/>
          <w:sz w:val="24"/>
          <w:szCs w:val="24"/>
          <w:lang w:val="lt-LT"/>
        </w:rPr>
        <w:t>Kiškučių</w:t>
      </w:r>
      <w:r w:rsidR="006F1B89" w:rsidRPr="005437FB">
        <w:rPr>
          <w:rFonts w:ascii="Times New Roman" w:hAnsi="Times New Roman" w:cs="Times New Roman"/>
          <w:sz w:val="24"/>
          <w:szCs w:val="24"/>
          <w:lang w:val="lt-LT"/>
        </w:rPr>
        <w:t>“</w:t>
      </w:r>
      <w:r w:rsidR="00E035CA" w:rsidRPr="005437FB">
        <w:rPr>
          <w:rFonts w:ascii="Times New Roman" w:hAnsi="Times New Roman" w:cs="Times New Roman"/>
          <w:sz w:val="24"/>
          <w:szCs w:val="24"/>
          <w:lang w:val="lt-LT"/>
        </w:rPr>
        <w:t xml:space="preserve"> </w:t>
      </w:r>
      <w:r w:rsidR="00275953" w:rsidRPr="005437FB">
        <w:rPr>
          <w:rFonts w:ascii="Times New Roman" w:hAnsi="Times New Roman" w:cs="Times New Roman"/>
          <w:sz w:val="24"/>
          <w:szCs w:val="24"/>
          <w:lang w:val="lt-LT"/>
        </w:rPr>
        <w:t xml:space="preserve">ir </w:t>
      </w:r>
      <w:r w:rsidR="006F1B89" w:rsidRPr="005437FB">
        <w:rPr>
          <w:rFonts w:ascii="Times New Roman" w:hAnsi="Times New Roman" w:cs="Times New Roman"/>
          <w:sz w:val="24"/>
          <w:szCs w:val="24"/>
          <w:lang w:val="lt-LT"/>
        </w:rPr>
        <w:t>„</w:t>
      </w:r>
      <w:r w:rsidR="00E035CA" w:rsidRPr="005437FB">
        <w:rPr>
          <w:rFonts w:ascii="Times New Roman" w:hAnsi="Times New Roman" w:cs="Times New Roman"/>
          <w:sz w:val="24"/>
          <w:szCs w:val="24"/>
          <w:lang w:val="lt-LT"/>
        </w:rPr>
        <w:t>Bo</w:t>
      </w:r>
      <w:r w:rsidR="005A4D6D" w:rsidRPr="005437FB">
        <w:rPr>
          <w:rFonts w:ascii="Times New Roman" w:hAnsi="Times New Roman" w:cs="Times New Roman"/>
          <w:sz w:val="24"/>
          <w:szCs w:val="24"/>
          <w:lang w:val="lt-LT"/>
        </w:rPr>
        <w:t>r</w:t>
      </w:r>
      <w:r w:rsidR="00E035CA" w:rsidRPr="005437FB">
        <w:rPr>
          <w:rFonts w:ascii="Times New Roman" w:hAnsi="Times New Roman" w:cs="Times New Roman"/>
          <w:sz w:val="24"/>
          <w:szCs w:val="24"/>
          <w:lang w:val="lt-LT"/>
        </w:rPr>
        <w:t>užėlių</w:t>
      </w:r>
      <w:r w:rsidR="006F1B89" w:rsidRPr="005437FB">
        <w:rPr>
          <w:rFonts w:ascii="Times New Roman" w:hAnsi="Times New Roman" w:cs="Times New Roman"/>
          <w:sz w:val="24"/>
          <w:szCs w:val="24"/>
          <w:lang w:val="lt-LT"/>
        </w:rPr>
        <w:t>“</w:t>
      </w:r>
      <w:r w:rsidR="00E035CA" w:rsidRPr="005437FB">
        <w:rPr>
          <w:rFonts w:ascii="Times New Roman" w:hAnsi="Times New Roman" w:cs="Times New Roman"/>
          <w:sz w:val="24"/>
          <w:szCs w:val="24"/>
          <w:lang w:val="lt-LT"/>
        </w:rPr>
        <w:t xml:space="preserve"> (</w:t>
      </w:r>
      <w:r w:rsidR="00660780">
        <w:rPr>
          <w:rFonts w:ascii="Times New Roman" w:hAnsi="Times New Roman" w:cs="Times New Roman"/>
          <w:sz w:val="24"/>
          <w:szCs w:val="24"/>
          <w:lang w:val="lt-LT"/>
        </w:rPr>
        <w:t>2</w:t>
      </w:r>
      <w:r w:rsidR="00D47C4B">
        <w:rPr>
          <w:rFonts w:ascii="Times New Roman" w:hAnsi="Times New Roman" w:cs="Times New Roman"/>
          <w:sz w:val="24"/>
          <w:szCs w:val="24"/>
          <w:lang w:val="lt-LT"/>
        </w:rPr>
        <w:t xml:space="preserve">-3 </w:t>
      </w:r>
      <w:r w:rsidR="00E035CA" w:rsidRPr="005437FB">
        <w:rPr>
          <w:rFonts w:ascii="Times New Roman" w:hAnsi="Times New Roman" w:cs="Times New Roman"/>
          <w:sz w:val="24"/>
          <w:szCs w:val="24"/>
          <w:lang w:val="lt-LT"/>
        </w:rPr>
        <w:t>-</w:t>
      </w:r>
      <w:r w:rsidR="00D47C4B">
        <w:rPr>
          <w:rFonts w:ascii="Times New Roman" w:hAnsi="Times New Roman" w:cs="Times New Roman"/>
          <w:sz w:val="24"/>
          <w:szCs w:val="24"/>
          <w:lang w:val="lt-LT"/>
        </w:rPr>
        <w:t xml:space="preserve"> </w:t>
      </w:r>
      <w:r w:rsidR="00E035CA" w:rsidRPr="005437FB">
        <w:rPr>
          <w:rFonts w:ascii="Times New Roman" w:hAnsi="Times New Roman" w:cs="Times New Roman"/>
          <w:sz w:val="24"/>
          <w:szCs w:val="24"/>
          <w:lang w:val="lt-LT"/>
        </w:rPr>
        <w:t>4,5 m. vaikams)</w:t>
      </w:r>
      <w:r w:rsidR="0052195B" w:rsidRPr="005437FB">
        <w:rPr>
          <w:rFonts w:ascii="Times New Roman" w:hAnsi="Times New Roman" w:cs="Times New Roman"/>
          <w:sz w:val="24"/>
          <w:szCs w:val="24"/>
          <w:lang w:val="lt-LT"/>
        </w:rPr>
        <w:t xml:space="preserve"> ir </w:t>
      </w:r>
      <w:r w:rsidR="00E035CA" w:rsidRPr="005437FB">
        <w:rPr>
          <w:rFonts w:ascii="Times New Roman" w:hAnsi="Times New Roman" w:cs="Times New Roman"/>
          <w:sz w:val="24"/>
          <w:szCs w:val="24"/>
          <w:lang w:val="lt-LT"/>
        </w:rPr>
        <w:t xml:space="preserve"> </w:t>
      </w:r>
      <w:r w:rsidR="00275953" w:rsidRPr="005437FB">
        <w:rPr>
          <w:rFonts w:ascii="Times New Roman" w:hAnsi="Times New Roman" w:cs="Times New Roman"/>
          <w:sz w:val="24"/>
          <w:szCs w:val="24"/>
          <w:lang w:val="lt-LT"/>
        </w:rPr>
        <w:t xml:space="preserve">viena priešmokyklinio ugdymo </w:t>
      </w:r>
      <w:r w:rsidR="006F1B89" w:rsidRPr="005437FB">
        <w:rPr>
          <w:rFonts w:ascii="Times New Roman" w:hAnsi="Times New Roman" w:cs="Times New Roman"/>
          <w:sz w:val="24"/>
          <w:szCs w:val="24"/>
          <w:lang w:val="lt-LT"/>
        </w:rPr>
        <w:t>„</w:t>
      </w:r>
      <w:r w:rsidR="00E035CA" w:rsidRPr="005437FB">
        <w:rPr>
          <w:rFonts w:ascii="Times New Roman" w:hAnsi="Times New Roman" w:cs="Times New Roman"/>
          <w:sz w:val="24"/>
          <w:szCs w:val="24"/>
          <w:lang w:val="lt-LT"/>
        </w:rPr>
        <w:t>Nykštukų</w:t>
      </w:r>
      <w:r w:rsidR="006F1B89" w:rsidRPr="005437FB">
        <w:rPr>
          <w:rFonts w:ascii="Times New Roman" w:hAnsi="Times New Roman" w:cs="Times New Roman"/>
          <w:sz w:val="24"/>
          <w:szCs w:val="24"/>
          <w:lang w:val="lt-LT"/>
        </w:rPr>
        <w:t>“</w:t>
      </w:r>
      <w:r w:rsidR="00E035CA" w:rsidRPr="005437FB">
        <w:rPr>
          <w:rFonts w:ascii="Times New Roman" w:hAnsi="Times New Roman" w:cs="Times New Roman"/>
          <w:sz w:val="24"/>
          <w:szCs w:val="24"/>
          <w:lang w:val="lt-LT"/>
        </w:rPr>
        <w:t xml:space="preserve"> </w:t>
      </w:r>
      <w:r w:rsidR="00275953" w:rsidRPr="005437FB">
        <w:rPr>
          <w:rFonts w:ascii="Times New Roman" w:hAnsi="Times New Roman" w:cs="Times New Roman"/>
          <w:sz w:val="24"/>
          <w:szCs w:val="24"/>
          <w:lang w:val="lt-LT"/>
        </w:rPr>
        <w:t>grupė;</w:t>
      </w:r>
    </w:p>
    <w:p w14:paraId="589D423E" w14:textId="422C0297" w:rsidR="0030114F"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22</w:t>
      </w:r>
      <w:r w:rsidR="00275953" w:rsidRPr="005437FB">
        <w:rPr>
          <w:rFonts w:ascii="Times New Roman" w:hAnsi="Times New Roman" w:cs="Times New Roman"/>
          <w:sz w:val="24"/>
          <w:szCs w:val="24"/>
          <w:lang w:val="lt-LT"/>
        </w:rPr>
        <w:t>.2.</w:t>
      </w:r>
      <w:r w:rsidR="003C010C" w:rsidRPr="005437FB">
        <w:rPr>
          <w:rFonts w:ascii="Times New Roman" w:hAnsi="Times New Roman" w:cs="Times New Roman"/>
          <w:sz w:val="24"/>
          <w:szCs w:val="24"/>
          <w:lang w:val="lt-LT"/>
        </w:rPr>
        <w:t xml:space="preserve"> dviejose ikimokyklinio ugdymo grupėse</w:t>
      </w:r>
      <w:r w:rsidR="007231B3" w:rsidRPr="005437FB">
        <w:rPr>
          <w:rFonts w:ascii="Times New Roman" w:hAnsi="Times New Roman" w:cs="Times New Roman"/>
          <w:sz w:val="24"/>
          <w:szCs w:val="24"/>
          <w:lang w:val="lt-LT"/>
        </w:rPr>
        <w:t xml:space="preserve"> </w:t>
      </w:r>
      <w:r w:rsidR="00A17D9C" w:rsidRPr="005437FB">
        <w:rPr>
          <w:rFonts w:ascii="Times New Roman" w:hAnsi="Times New Roman" w:cs="Times New Roman"/>
          <w:sz w:val="24"/>
          <w:szCs w:val="24"/>
          <w:lang w:val="lt-LT"/>
        </w:rPr>
        <w:t>d</w:t>
      </w:r>
      <w:r w:rsidR="0030114F" w:rsidRPr="005437FB">
        <w:rPr>
          <w:rFonts w:ascii="Times New Roman" w:hAnsi="Times New Roman" w:cs="Times New Roman"/>
          <w:sz w:val="24"/>
          <w:szCs w:val="24"/>
          <w:lang w:val="lt-LT"/>
        </w:rPr>
        <w:t>irba</w:t>
      </w:r>
      <w:r w:rsidR="00A17D9C" w:rsidRPr="005437FB">
        <w:rPr>
          <w:rFonts w:ascii="Times New Roman" w:hAnsi="Times New Roman" w:cs="Times New Roman"/>
          <w:sz w:val="24"/>
          <w:szCs w:val="24"/>
          <w:lang w:val="lt-LT"/>
        </w:rPr>
        <w:t xml:space="preserve"> trys</w:t>
      </w:r>
      <w:r w:rsidR="007231B3" w:rsidRPr="005437FB">
        <w:rPr>
          <w:rFonts w:ascii="Times New Roman" w:hAnsi="Times New Roman" w:cs="Times New Roman"/>
          <w:sz w:val="24"/>
          <w:szCs w:val="24"/>
          <w:lang w:val="lt-LT"/>
        </w:rPr>
        <w:t xml:space="preserve"> </w:t>
      </w:r>
      <w:r w:rsidR="003C010C" w:rsidRPr="005437FB">
        <w:rPr>
          <w:rFonts w:ascii="Times New Roman" w:hAnsi="Times New Roman" w:cs="Times New Roman"/>
          <w:sz w:val="24"/>
          <w:szCs w:val="24"/>
          <w:lang w:val="lt-LT"/>
        </w:rPr>
        <w:t>ikimokyklinio ugdymo mokytojos</w:t>
      </w:r>
      <w:r w:rsidR="00275953" w:rsidRPr="005437FB">
        <w:rPr>
          <w:rFonts w:ascii="Times New Roman" w:hAnsi="Times New Roman" w:cs="Times New Roman"/>
          <w:sz w:val="24"/>
          <w:szCs w:val="24"/>
          <w:lang w:val="lt-LT"/>
        </w:rPr>
        <w:t xml:space="preserve"> bei </w:t>
      </w:r>
      <w:r w:rsidR="00D47C4B">
        <w:rPr>
          <w:rFonts w:ascii="Times New Roman" w:hAnsi="Times New Roman" w:cs="Times New Roman"/>
          <w:sz w:val="24"/>
          <w:szCs w:val="24"/>
          <w:lang w:val="lt-LT"/>
        </w:rPr>
        <w:t>trys</w:t>
      </w:r>
      <w:r w:rsidR="00275953" w:rsidRPr="005437FB">
        <w:rPr>
          <w:rFonts w:ascii="Times New Roman" w:hAnsi="Times New Roman" w:cs="Times New Roman"/>
          <w:sz w:val="24"/>
          <w:szCs w:val="24"/>
          <w:lang w:val="lt-LT"/>
        </w:rPr>
        <w:t xml:space="preserve"> mokytojo padėjėj</w:t>
      </w:r>
      <w:r w:rsidR="00D47C4B">
        <w:rPr>
          <w:rFonts w:ascii="Times New Roman" w:hAnsi="Times New Roman" w:cs="Times New Roman"/>
          <w:sz w:val="24"/>
          <w:szCs w:val="24"/>
          <w:lang w:val="lt-LT"/>
        </w:rPr>
        <w:t>os</w:t>
      </w:r>
      <w:r w:rsidR="00275953" w:rsidRPr="005437FB">
        <w:rPr>
          <w:rFonts w:ascii="Times New Roman" w:hAnsi="Times New Roman" w:cs="Times New Roman"/>
          <w:sz w:val="24"/>
          <w:szCs w:val="24"/>
          <w:lang w:val="lt-LT"/>
        </w:rPr>
        <w:t>;</w:t>
      </w:r>
      <w:r w:rsidR="00A17D9C" w:rsidRPr="005437FB">
        <w:rPr>
          <w:rFonts w:ascii="Times New Roman" w:hAnsi="Times New Roman" w:cs="Times New Roman"/>
          <w:sz w:val="24"/>
          <w:szCs w:val="24"/>
          <w:lang w:val="lt-LT"/>
        </w:rPr>
        <w:t xml:space="preserve"> </w:t>
      </w:r>
      <w:r w:rsidR="003C010C" w:rsidRPr="005437FB">
        <w:rPr>
          <w:rFonts w:ascii="Times New Roman" w:hAnsi="Times New Roman" w:cs="Times New Roman"/>
          <w:sz w:val="24"/>
          <w:szCs w:val="24"/>
          <w:lang w:val="lt-LT"/>
        </w:rPr>
        <w:t xml:space="preserve">priešmokyklinėje grupėje - </w:t>
      </w:r>
      <w:r w:rsidR="00A17D9C" w:rsidRPr="005437FB">
        <w:rPr>
          <w:rFonts w:ascii="Times New Roman" w:hAnsi="Times New Roman" w:cs="Times New Roman"/>
          <w:sz w:val="24"/>
          <w:szCs w:val="24"/>
          <w:lang w:val="lt-LT"/>
        </w:rPr>
        <w:t>vienas</w:t>
      </w:r>
      <w:r w:rsidR="0030114F" w:rsidRPr="005437FB">
        <w:rPr>
          <w:rFonts w:ascii="Times New Roman" w:hAnsi="Times New Roman" w:cs="Times New Roman"/>
          <w:sz w:val="24"/>
          <w:szCs w:val="24"/>
          <w:lang w:val="lt-LT"/>
        </w:rPr>
        <w:t xml:space="preserve"> priešmokyklinio ugdymo </w:t>
      </w:r>
      <w:r w:rsidR="008C562C" w:rsidRPr="005437FB">
        <w:rPr>
          <w:rFonts w:ascii="Times New Roman" w:hAnsi="Times New Roman" w:cs="Times New Roman"/>
          <w:sz w:val="24"/>
          <w:szCs w:val="24"/>
          <w:lang w:val="lt-LT"/>
        </w:rPr>
        <w:t>mokytojas</w:t>
      </w:r>
      <w:r w:rsidR="00D47C4B">
        <w:rPr>
          <w:rFonts w:ascii="Times New Roman" w:hAnsi="Times New Roman" w:cs="Times New Roman"/>
          <w:sz w:val="24"/>
          <w:szCs w:val="24"/>
          <w:lang w:val="lt-LT"/>
        </w:rPr>
        <w:t>,</w:t>
      </w:r>
      <w:r w:rsidR="003C010C" w:rsidRPr="005437FB">
        <w:rPr>
          <w:rFonts w:ascii="Times New Roman" w:hAnsi="Times New Roman" w:cs="Times New Roman"/>
          <w:sz w:val="24"/>
          <w:szCs w:val="24"/>
          <w:lang w:val="lt-LT"/>
        </w:rPr>
        <w:t xml:space="preserve"> vienas ikimokyklinio ugdymo mokytojas</w:t>
      </w:r>
      <w:r w:rsidR="00D47C4B">
        <w:rPr>
          <w:rFonts w:ascii="Times New Roman" w:hAnsi="Times New Roman" w:cs="Times New Roman"/>
          <w:sz w:val="24"/>
          <w:szCs w:val="24"/>
          <w:lang w:val="lt-LT"/>
        </w:rPr>
        <w:t xml:space="preserve"> ir viena mokytojo padėjėja.</w:t>
      </w:r>
      <w:r w:rsidR="007231B3" w:rsidRPr="005437FB">
        <w:rPr>
          <w:rFonts w:ascii="Times New Roman" w:hAnsi="Times New Roman" w:cs="Times New Roman"/>
          <w:sz w:val="24"/>
          <w:szCs w:val="24"/>
          <w:lang w:val="lt-LT"/>
        </w:rPr>
        <w:t xml:space="preserve"> </w:t>
      </w:r>
      <w:r w:rsidR="00D47C4B">
        <w:rPr>
          <w:rFonts w:ascii="Times New Roman" w:hAnsi="Times New Roman" w:cs="Times New Roman"/>
          <w:sz w:val="24"/>
          <w:szCs w:val="24"/>
          <w:lang w:val="lt-LT"/>
        </w:rPr>
        <w:t xml:space="preserve">Dirba </w:t>
      </w:r>
      <w:r w:rsidR="00A17D9C" w:rsidRPr="005437FB">
        <w:rPr>
          <w:rFonts w:ascii="Times New Roman" w:hAnsi="Times New Roman" w:cs="Times New Roman"/>
          <w:sz w:val="24"/>
          <w:szCs w:val="24"/>
          <w:lang w:val="lt-LT"/>
        </w:rPr>
        <w:t>vienas</w:t>
      </w:r>
      <w:r w:rsidR="00B27201" w:rsidRPr="005437FB">
        <w:rPr>
          <w:rFonts w:ascii="Times New Roman" w:hAnsi="Times New Roman" w:cs="Times New Roman"/>
          <w:sz w:val="24"/>
          <w:szCs w:val="24"/>
          <w:lang w:val="lt-LT"/>
        </w:rPr>
        <w:t xml:space="preserve"> </w:t>
      </w:r>
      <w:r w:rsidR="00546893" w:rsidRPr="005437FB">
        <w:rPr>
          <w:rFonts w:ascii="Times New Roman" w:hAnsi="Times New Roman" w:cs="Times New Roman"/>
          <w:sz w:val="24"/>
          <w:szCs w:val="24"/>
          <w:lang w:val="lt-LT"/>
        </w:rPr>
        <w:t xml:space="preserve">meninio ugdymo </w:t>
      </w:r>
      <w:r w:rsidR="008C562C" w:rsidRPr="005437FB">
        <w:rPr>
          <w:rFonts w:ascii="Times New Roman" w:hAnsi="Times New Roman" w:cs="Times New Roman"/>
          <w:sz w:val="24"/>
          <w:szCs w:val="24"/>
          <w:lang w:val="lt-LT"/>
        </w:rPr>
        <w:t>mokytojas ir</w:t>
      </w:r>
      <w:r w:rsidR="00A17D9C" w:rsidRPr="005437FB">
        <w:rPr>
          <w:rFonts w:ascii="Times New Roman" w:hAnsi="Times New Roman" w:cs="Times New Roman"/>
          <w:sz w:val="24"/>
          <w:szCs w:val="24"/>
          <w:lang w:val="lt-LT"/>
        </w:rPr>
        <w:t xml:space="preserve"> </w:t>
      </w:r>
      <w:r w:rsidR="008C562C" w:rsidRPr="005437FB">
        <w:rPr>
          <w:rFonts w:ascii="Times New Roman" w:hAnsi="Times New Roman" w:cs="Times New Roman"/>
          <w:sz w:val="24"/>
          <w:szCs w:val="24"/>
          <w:lang w:val="lt-LT"/>
        </w:rPr>
        <w:t xml:space="preserve">vienas </w:t>
      </w:r>
      <w:r w:rsidR="00A17D9C" w:rsidRPr="005437FB">
        <w:rPr>
          <w:rFonts w:ascii="Times New Roman" w:hAnsi="Times New Roman" w:cs="Times New Roman"/>
          <w:sz w:val="24"/>
          <w:szCs w:val="24"/>
          <w:lang w:val="lt-LT"/>
        </w:rPr>
        <w:t>logopedas</w:t>
      </w:r>
      <w:r w:rsidR="0030114F" w:rsidRPr="005437FB">
        <w:rPr>
          <w:rFonts w:ascii="Times New Roman" w:hAnsi="Times New Roman" w:cs="Times New Roman"/>
          <w:sz w:val="24"/>
          <w:szCs w:val="24"/>
          <w:lang w:val="lt-LT"/>
        </w:rPr>
        <w:t>.</w:t>
      </w:r>
    </w:p>
    <w:p w14:paraId="097F8E99" w14:textId="42C0AE8E" w:rsidR="005A4D6D"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22</w:t>
      </w:r>
      <w:r w:rsidR="005A4D6D" w:rsidRPr="005437FB">
        <w:rPr>
          <w:rFonts w:ascii="Times New Roman" w:hAnsi="Times New Roman" w:cs="Times New Roman"/>
          <w:sz w:val="24"/>
          <w:szCs w:val="24"/>
          <w:lang w:val="lt-LT"/>
        </w:rPr>
        <w:t>.3. 202</w:t>
      </w:r>
      <w:r w:rsidR="000A06CA">
        <w:rPr>
          <w:rFonts w:ascii="Times New Roman" w:hAnsi="Times New Roman" w:cs="Times New Roman"/>
          <w:sz w:val="24"/>
          <w:szCs w:val="24"/>
          <w:lang w:val="lt-LT"/>
        </w:rPr>
        <w:t>4</w:t>
      </w:r>
      <w:r w:rsidR="005A4D6D" w:rsidRPr="005437FB">
        <w:rPr>
          <w:rFonts w:ascii="Times New Roman" w:hAnsi="Times New Roman" w:cs="Times New Roman"/>
          <w:sz w:val="24"/>
          <w:szCs w:val="24"/>
          <w:lang w:val="lt-LT"/>
        </w:rPr>
        <w:t>–202</w:t>
      </w:r>
      <w:r w:rsidR="000A06CA">
        <w:rPr>
          <w:rFonts w:ascii="Times New Roman" w:hAnsi="Times New Roman" w:cs="Times New Roman"/>
          <w:sz w:val="24"/>
          <w:szCs w:val="24"/>
          <w:lang w:val="lt-LT"/>
        </w:rPr>
        <w:t>5</w:t>
      </w:r>
      <w:r w:rsidR="005A4D6D" w:rsidRPr="005437FB">
        <w:rPr>
          <w:rFonts w:ascii="Times New Roman" w:hAnsi="Times New Roman" w:cs="Times New Roman"/>
          <w:sz w:val="24"/>
          <w:szCs w:val="24"/>
          <w:lang w:val="lt-LT"/>
        </w:rPr>
        <w:t xml:space="preserve"> m. m. priešmokyklinio ugdymo organizavimo forma skyriuje yra I modelis –  priešmokyklinio ugdymo grupė. Grupės darbo trukmė 10</w:t>
      </w:r>
      <w:r w:rsidR="009057C7">
        <w:rPr>
          <w:rFonts w:ascii="Times New Roman" w:hAnsi="Times New Roman" w:cs="Times New Roman"/>
          <w:sz w:val="24"/>
          <w:szCs w:val="24"/>
          <w:lang w:val="lt-LT"/>
        </w:rPr>
        <w:t>,5</w:t>
      </w:r>
      <w:r w:rsidR="005A4D6D" w:rsidRPr="005437FB">
        <w:rPr>
          <w:rFonts w:ascii="Times New Roman" w:hAnsi="Times New Roman" w:cs="Times New Roman"/>
          <w:sz w:val="24"/>
          <w:szCs w:val="24"/>
          <w:lang w:val="lt-LT"/>
        </w:rPr>
        <w:t xml:space="preserve"> val.</w:t>
      </w:r>
    </w:p>
    <w:p w14:paraId="7D4574B7" w14:textId="5FFABA4B" w:rsidR="00973595" w:rsidRPr="005437FB" w:rsidRDefault="00604D54" w:rsidP="005A4D6D">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23</w:t>
      </w:r>
      <w:r w:rsidR="00275953" w:rsidRPr="005437FB">
        <w:rPr>
          <w:rFonts w:ascii="Times New Roman" w:hAnsi="Times New Roman" w:cs="Times New Roman"/>
          <w:sz w:val="24"/>
          <w:szCs w:val="24"/>
          <w:lang w:val="lt-LT"/>
        </w:rPr>
        <w:t xml:space="preserve">. </w:t>
      </w:r>
      <w:r w:rsidR="005A4D6D" w:rsidRPr="005437FB">
        <w:rPr>
          <w:rFonts w:ascii="Times New Roman" w:hAnsi="Times New Roman" w:cs="Times New Roman"/>
          <w:sz w:val="24"/>
          <w:szCs w:val="24"/>
          <w:lang w:val="lt-LT"/>
        </w:rPr>
        <w:t>Ikimokyklinio, p</w:t>
      </w:r>
      <w:r w:rsidR="00275953" w:rsidRPr="005437FB">
        <w:rPr>
          <w:rFonts w:ascii="Times New Roman" w:hAnsi="Times New Roman" w:cs="Times New Roman"/>
          <w:sz w:val="24"/>
          <w:szCs w:val="24"/>
          <w:lang w:val="lt-LT"/>
        </w:rPr>
        <w:t>riešmokyklinio ugdymo trukmė – 1 metai</w:t>
      </w:r>
      <w:r w:rsidR="003C1C4F" w:rsidRPr="005437FB">
        <w:rPr>
          <w:rFonts w:ascii="Times New Roman" w:hAnsi="Times New Roman" w:cs="Times New Roman"/>
          <w:sz w:val="24"/>
          <w:szCs w:val="24"/>
          <w:lang w:val="lt-LT"/>
        </w:rPr>
        <w:t xml:space="preserve">. </w:t>
      </w:r>
    </w:p>
    <w:p w14:paraId="1D2540DB" w14:textId="4E904E4E" w:rsidR="003C1C4F" w:rsidRPr="005437FB" w:rsidRDefault="00604D54" w:rsidP="003C1C4F">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24</w:t>
      </w:r>
      <w:r w:rsidR="0030114F" w:rsidRPr="005437FB">
        <w:rPr>
          <w:rFonts w:ascii="Times New Roman" w:hAnsi="Times New Roman" w:cs="Times New Roman"/>
          <w:sz w:val="24"/>
          <w:szCs w:val="24"/>
          <w:lang w:val="lt-LT"/>
        </w:rPr>
        <w:t>. Bendrosios priešmokyklinio ugdymo ir ugdymosi programos įgyvendinimo trukmė – 175 ugdymo dienos.</w:t>
      </w:r>
    </w:p>
    <w:p w14:paraId="14346C29" w14:textId="296FEF6A" w:rsidR="00BB438D" w:rsidRPr="005437FB" w:rsidRDefault="00604D54" w:rsidP="003C1C4F">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25</w:t>
      </w:r>
      <w:r w:rsidR="00C7415C" w:rsidRPr="005437FB">
        <w:rPr>
          <w:rFonts w:ascii="Times New Roman" w:hAnsi="Times New Roman" w:cs="Times New Roman"/>
          <w:sz w:val="24"/>
          <w:szCs w:val="24"/>
          <w:lang w:val="lt-LT"/>
        </w:rPr>
        <w:t xml:space="preserve">. </w:t>
      </w:r>
      <w:r w:rsidR="00101D87" w:rsidRPr="005437FB">
        <w:rPr>
          <w:rFonts w:ascii="Times New Roman" w:hAnsi="Times New Roman" w:cs="Times New Roman"/>
          <w:sz w:val="24"/>
          <w:szCs w:val="24"/>
          <w:lang w:val="lt-LT"/>
        </w:rPr>
        <w:t>Priešmokyklinio ugdymo</w:t>
      </w:r>
      <w:r w:rsidR="00CC4FE9" w:rsidRPr="005437FB">
        <w:rPr>
          <w:rFonts w:ascii="Times New Roman" w:hAnsi="Times New Roman" w:cs="Times New Roman"/>
          <w:sz w:val="24"/>
          <w:szCs w:val="24"/>
          <w:lang w:val="lt-LT"/>
        </w:rPr>
        <w:t xml:space="preserve"> </w:t>
      </w:r>
      <w:r w:rsidR="00101D87" w:rsidRPr="005437FB">
        <w:rPr>
          <w:rFonts w:ascii="Times New Roman" w:hAnsi="Times New Roman" w:cs="Times New Roman"/>
          <w:sz w:val="24"/>
          <w:szCs w:val="24"/>
          <w:lang w:val="lt-LT"/>
        </w:rPr>
        <w:t>p</w:t>
      </w:r>
      <w:r w:rsidR="00C7415C" w:rsidRPr="005437FB">
        <w:rPr>
          <w:rFonts w:ascii="Times New Roman" w:hAnsi="Times New Roman" w:cs="Times New Roman"/>
          <w:sz w:val="24"/>
          <w:szCs w:val="24"/>
          <w:lang w:val="lt-LT"/>
        </w:rPr>
        <w:t>rogram</w:t>
      </w:r>
      <w:r w:rsidR="00101D87" w:rsidRPr="005437FB">
        <w:rPr>
          <w:rFonts w:ascii="Times New Roman" w:hAnsi="Times New Roman" w:cs="Times New Roman"/>
          <w:sz w:val="24"/>
          <w:szCs w:val="24"/>
          <w:lang w:val="lt-LT"/>
        </w:rPr>
        <w:t>os</w:t>
      </w:r>
      <w:r w:rsidR="00C7415C" w:rsidRPr="005437FB">
        <w:rPr>
          <w:rFonts w:ascii="Times New Roman" w:hAnsi="Times New Roman" w:cs="Times New Roman"/>
          <w:sz w:val="24"/>
          <w:szCs w:val="24"/>
          <w:lang w:val="lt-LT"/>
        </w:rPr>
        <w:t xml:space="preserve"> minimali trukmė</w:t>
      </w:r>
      <w:r w:rsidR="00BB438D" w:rsidRPr="005437FB">
        <w:rPr>
          <w:rFonts w:ascii="Times New Roman" w:hAnsi="Times New Roman" w:cs="Times New Roman"/>
          <w:sz w:val="24"/>
          <w:szCs w:val="24"/>
          <w:lang w:val="lt-LT"/>
        </w:rPr>
        <w:t>:</w:t>
      </w:r>
    </w:p>
    <w:p w14:paraId="13A2A2A1" w14:textId="59A4BF45" w:rsidR="00C7415C" w:rsidRPr="005437FB" w:rsidRDefault="00604D54" w:rsidP="003C1C4F">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25</w:t>
      </w:r>
      <w:r w:rsidR="00BB438D" w:rsidRPr="005437FB">
        <w:rPr>
          <w:rFonts w:ascii="Times New Roman" w:hAnsi="Times New Roman" w:cs="Times New Roman"/>
          <w:sz w:val="24"/>
          <w:szCs w:val="24"/>
          <w:lang w:val="lt-LT"/>
        </w:rPr>
        <w:t xml:space="preserve">.1. </w:t>
      </w:r>
      <w:r w:rsidR="00C7415C" w:rsidRPr="005437FB">
        <w:rPr>
          <w:rFonts w:ascii="Times New Roman" w:hAnsi="Times New Roman" w:cs="Times New Roman"/>
          <w:sz w:val="24"/>
          <w:szCs w:val="24"/>
          <w:lang w:val="lt-LT"/>
        </w:rPr>
        <w:t xml:space="preserve">  640 val. per metus;</w:t>
      </w:r>
    </w:p>
    <w:p w14:paraId="43767DDF" w14:textId="7B97E2E8" w:rsidR="00BB438D" w:rsidRPr="005437FB" w:rsidRDefault="00604D54" w:rsidP="00B84306">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lastRenderedPageBreak/>
        <w:t>25</w:t>
      </w:r>
      <w:r w:rsidR="00BB438D" w:rsidRPr="005437FB">
        <w:rPr>
          <w:rFonts w:ascii="Times New Roman" w:hAnsi="Times New Roman" w:cs="Times New Roman"/>
          <w:sz w:val="24"/>
          <w:szCs w:val="24"/>
          <w:lang w:val="lt-LT"/>
        </w:rPr>
        <w:t>.2. 160 valandų per metus, jei gydytojų konsultacinė komisija (toliau – GKK) vaikui yra</w:t>
      </w:r>
      <w:r w:rsidR="00B84306" w:rsidRPr="005437FB">
        <w:rPr>
          <w:rFonts w:ascii="Times New Roman" w:hAnsi="Times New Roman" w:cs="Times New Roman"/>
          <w:sz w:val="24"/>
          <w:szCs w:val="24"/>
          <w:lang w:val="lt-LT"/>
        </w:rPr>
        <w:t xml:space="preserve"> </w:t>
      </w:r>
      <w:r w:rsidR="00BB438D" w:rsidRPr="005437FB">
        <w:rPr>
          <w:rFonts w:ascii="Times New Roman" w:hAnsi="Times New Roman" w:cs="Times New Roman"/>
          <w:sz w:val="24"/>
          <w:szCs w:val="24"/>
          <w:lang w:val="lt-LT"/>
        </w:rPr>
        <w:t>paskyrusi ugdymą namie 12 mėnesių;</w:t>
      </w:r>
    </w:p>
    <w:p w14:paraId="33C7B6FE" w14:textId="445EAFBB" w:rsidR="00BB438D" w:rsidRPr="005437FB" w:rsidRDefault="00604D54" w:rsidP="00BB438D">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25</w:t>
      </w:r>
      <w:r w:rsidR="00BB438D" w:rsidRPr="005437FB">
        <w:rPr>
          <w:rFonts w:ascii="Times New Roman" w:hAnsi="Times New Roman" w:cs="Times New Roman"/>
          <w:sz w:val="24"/>
          <w:szCs w:val="24"/>
          <w:lang w:val="lt-LT"/>
        </w:rPr>
        <w:t>.3. 5 valandos per savaitę, jei GKK vaikui yra paskyrusi ugdymą namie ne trumpiau kaip 1</w:t>
      </w:r>
    </w:p>
    <w:p w14:paraId="0FC40618" w14:textId="77777777" w:rsidR="00BB438D" w:rsidRPr="005437FB" w:rsidRDefault="00BB438D" w:rsidP="00BB438D">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mėnesį;</w:t>
      </w:r>
    </w:p>
    <w:p w14:paraId="6E2A75B2" w14:textId="5870C148" w:rsidR="00BB438D" w:rsidRPr="005437FB" w:rsidRDefault="00604D54" w:rsidP="00BB438D">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25</w:t>
      </w:r>
      <w:r w:rsidR="00BB438D" w:rsidRPr="005437FB">
        <w:rPr>
          <w:rFonts w:ascii="Times New Roman" w:hAnsi="Times New Roman" w:cs="Times New Roman"/>
          <w:sz w:val="24"/>
          <w:szCs w:val="24"/>
          <w:lang w:val="lt-LT"/>
        </w:rPr>
        <w:t>.4. 5 valandos per savaitę vaikui, sergančiam įvairiomis ligomis, besigydančiam</w:t>
      </w:r>
    </w:p>
    <w:p w14:paraId="61DE463A" w14:textId="2AEFF8A1" w:rsidR="00BB438D" w:rsidRPr="005437FB" w:rsidRDefault="00BB438D" w:rsidP="00BB438D">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medicininės reabilitacijos ir sanatorinio gydymo sveikatos priežiūros įstaigoje.</w:t>
      </w:r>
    </w:p>
    <w:p w14:paraId="53220F7B" w14:textId="10030669" w:rsidR="00BB438D" w:rsidRPr="005437FB" w:rsidRDefault="00604D54" w:rsidP="009C2C70">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25</w:t>
      </w:r>
      <w:r w:rsidR="00BB438D" w:rsidRPr="005437FB">
        <w:rPr>
          <w:rFonts w:ascii="Times New Roman" w:hAnsi="Times New Roman" w:cs="Times New Roman"/>
          <w:sz w:val="24"/>
          <w:szCs w:val="24"/>
          <w:lang w:val="lt-LT"/>
        </w:rPr>
        <w:t>.5. dėl vaiko ugdymo namie vienas iš tėvų (globėjų) prašymą teikia Rokiškio r. Kamajų Antano Strazdo gimnazijos direktorei. Prie prašymo pridedama GKK pažyma. Mokinio ugdymas namie per tris darbo diena</w:t>
      </w:r>
      <w:r w:rsidR="009C2C70" w:rsidRPr="005437FB">
        <w:rPr>
          <w:rFonts w:ascii="Times New Roman" w:hAnsi="Times New Roman" w:cs="Times New Roman"/>
          <w:sz w:val="24"/>
          <w:szCs w:val="24"/>
          <w:lang w:val="lt-LT"/>
        </w:rPr>
        <w:t xml:space="preserve">s </w:t>
      </w:r>
      <w:r w:rsidR="00BB438D" w:rsidRPr="005437FB">
        <w:rPr>
          <w:rFonts w:ascii="Times New Roman" w:hAnsi="Times New Roman" w:cs="Times New Roman"/>
          <w:sz w:val="24"/>
          <w:szCs w:val="24"/>
          <w:lang w:val="lt-LT"/>
        </w:rPr>
        <w:t xml:space="preserve">įforminamas </w:t>
      </w:r>
      <w:r w:rsidR="009C2C70" w:rsidRPr="005437FB">
        <w:rPr>
          <w:rFonts w:ascii="Times New Roman" w:hAnsi="Times New Roman" w:cs="Times New Roman"/>
          <w:sz w:val="24"/>
          <w:szCs w:val="24"/>
          <w:lang w:val="lt-LT"/>
        </w:rPr>
        <w:t>direktorės</w:t>
      </w:r>
      <w:r w:rsidR="00BB438D" w:rsidRPr="005437FB">
        <w:rPr>
          <w:rFonts w:ascii="Times New Roman" w:hAnsi="Times New Roman" w:cs="Times New Roman"/>
          <w:sz w:val="24"/>
          <w:szCs w:val="24"/>
          <w:lang w:val="lt-LT"/>
        </w:rPr>
        <w:t xml:space="preserve"> įsakymu</w:t>
      </w:r>
      <w:r w:rsidR="009C2C70" w:rsidRPr="005437FB">
        <w:rPr>
          <w:rFonts w:ascii="Times New Roman" w:hAnsi="Times New Roman" w:cs="Times New Roman"/>
          <w:sz w:val="24"/>
          <w:szCs w:val="24"/>
          <w:lang w:val="lt-LT"/>
        </w:rPr>
        <w:t>.</w:t>
      </w:r>
    </w:p>
    <w:p w14:paraId="6D947E41" w14:textId="53945C05" w:rsidR="009C2C70" w:rsidRPr="005437FB" w:rsidRDefault="00604D54" w:rsidP="009C2C70">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25</w:t>
      </w:r>
      <w:r w:rsidR="009C2C70" w:rsidRPr="005437FB">
        <w:rPr>
          <w:rFonts w:ascii="Times New Roman" w:hAnsi="Times New Roman" w:cs="Times New Roman"/>
          <w:sz w:val="24"/>
          <w:szCs w:val="24"/>
          <w:lang w:val="lt-LT"/>
        </w:rPr>
        <w:t>.6.  pagal programą vaikas gali būti ugdomas (ugdytis) šeimoje. Vaikų ugdymą (ugdymąsi)</w:t>
      </w:r>
    </w:p>
    <w:p w14:paraId="78DB3475" w14:textId="05AA432A" w:rsidR="009C2C70" w:rsidRPr="005437FB" w:rsidRDefault="009C2C70" w:rsidP="009C2C70">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šeimoje tėvams (globėjams) padeda organizuoti ikimokyklinio ugdymo skyriaus mokytojai, vadovaudamiesi  Ugdymosi šeimoje įgyvendinimo tvarkos aprašu, patvirtintu Lietuvos Respublikos Vyriausybės 2020 m. gegužės 20 d. nutarimu Nr. 504 „Dėl ugdymosi šeimoje tvarkos aprašo patvirtinimo“;</w:t>
      </w:r>
    </w:p>
    <w:p w14:paraId="2AF4F651" w14:textId="193DFC9F" w:rsidR="0030114F"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26</w:t>
      </w:r>
      <w:r w:rsidR="00200C21" w:rsidRPr="005437FB">
        <w:rPr>
          <w:rFonts w:ascii="Times New Roman" w:hAnsi="Times New Roman" w:cs="Times New Roman"/>
          <w:sz w:val="24"/>
          <w:szCs w:val="24"/>
          <w:lang w:val="lt-LT"/>
        </w:rPr>
        <w:t xml:space="preserve">. </w:t>
      </w:r>
      <w:r w:rsidR="003724FA" w:rsidRPr="005437FB">
        <w:rPr>
          <w:rFonts w:ascii="Times New Roman" w:hAnsi="Times New Roman" w:cs="Times New Roman"/>
          <w:sz w:val="24"/>
          <w:szCs w:val="24"/>
          <w:lang w:val="lt-LT"/>
        </w:rPr>
        <w:t xml:space="preserve"> </w:t>
      </w:r>
      <w:r w:rsidR="0030114F" w:rsidRPr="005437FB">
        <w:rPr>
          <w:rFonts w:ascii="Times New Roman" w:hAnsi="Times New Roman" w:cs="Times New Roman"/>
          <w:sz w:val="24"/>
          <w:szCs w:val="24"/>
          <w:lang w:val="lt-LT"/>
        </w:rPr>
        <w:t xml:space="preserve">Darbo režimas – </w:t>
      </w:r>
      <w:r w:rsidR="003C1C4F" w:rsidRPr="005437FB">
        <w:rPr>
          <w:rFonts w:ascii="Times New Roman" w:hAnsi="Times New Roman" w:cs="Times New Roman"/>
          <w:sz w:val="24"/>
          <w:szCs w:val="24"/>
          <w:lang w:val="lt-LT"/>
        </w:rPr>
        <w:t>5 dienos per savaitę</w:t>
      </w:r>
      <w:r w:rsidR="00CE2D27" w:rsidRPr="005437FB">
        <w:rPr>
          <w:rFonts w:ascii="Times New Roman" w:hAnsi="Times New Roman" w:cs="Times New Roman"/>
          <w:sz w:val="24"/>
          <w:szCs w:val="24"/>
          <w:lang w:val="lt-LT"/>
        </w:rPr>
        <w:t>, darbo valandos nuo 7</w:t>
      </w:r>
      <w:r w:rsidR="00FD5CE0" w:rsidRPr="005437FB">
        <w:rPr>
          <w:rFonts w:ascii="Times New Roman" w:hAnsi="Times New Roman" w:cs="Times New Roman"/>
          <w:sz w:val="24"/>
          <w:szCs w:val="24"/>
          <w:lang w:val="lt-LT"/>
        </w:rPr>
        <w:t>.</w:t>
      </w:r>
      <w:r w:rsidR="009057C7">
        <w:rPr>
          <w:rFonts w:ascii="Times New Roman" w:hAnsi="Times New Roman" w:cs="Times New Roman"/>
          <w:sz w:val="24"/>
          <w:szCs w:val="24"/>
          <w:lang w:val="lt-LT"/>
        </w:rPr>
        <w:t>0</w:t>
      </w:r>
      <w:r w:rsidR="0030114F" w:rsidRPr="005437FB">
        <w:rPr>
          <w:rFonts w:ascii="Times New Roman" w:hAnsi="Times New Roman" w:cs="Times New Roman"/>
          <w:sz w:val="24"/>
          <w:szCs w:val="24"/>
          <w:lang w:val="lt-LT"/>
        </w:rPr>
        <w:t xml:space="preserve">0 – 17.30 val.  </w:t>
      </w:r>
    </w:p>
    <w:p w14:paraId="129A3B59" w14:textId="404D5425" w:rsidR="0030114F"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27</w:t>
      </w:r>
      <w:r w:rsidR="00FD5CE0" w:rsidRPr="005437FB">
        <w:rPr>
          <w:rFonts w:ascii="Times New Roman" w:hAnsi="Times New Roman" w:cs="Times New Roman"/>
          <w:sz w:val="24"/>
          <w:szCs w:val="24"/>
          <w:lang w:val="lt-LT"/>
        </w:rPr>
        <w:t>.</w:t>
      </w:r>
      <w:r w:rsidR="003724FA" w:rsidRPr="005437FB">
        <w:rPr>
          <w:rFonts w:ascii="Times New Roman" w:hAnsi="Times New Roman" w:cs="Times New Roman"/>
          <w:sz w:val="24"/>
          <w:szCs w:val="24"/>
          <w:lang w:val="lt-LT"/>
        </w:rPr>
        <w:t xml:space="preserve"> </w:t>
      </w:r>
      <w:r w:rsidR="00FD5CE0" w:rsidRPr="005437FB">
        <w:rPr>
          <w:rFonts w:ascii="Times New Roman" w:hAnsi="Times New Roman" w:cs="Times New Roman"/>
          <w:sz w:val="24"/>
          <w:szCs w:val="24"/>
          <w:lang w:val="lt-LT"/>
        </w:rPr>
        <w:t xml:space="preserve"> A</w:t>
      </w:r>
      <w:r w:rsidR="006913FD" w:rsidRPr="005437FB">
        <w:rPr>
          <w:rFonts w:ascii="Times New Roman" w:hAnsi="Times New Roman" w:cs="Times New Roman"/>
          <w:sz w:val="24"/>
          <w:szCs w:val="24"/>
          <w:lang w:val="lt-LT"/>
        </w:rPr>
        <w:t xml:space="preserve">tostogos </w:t>
      </w:r>
      <w:r w:rsidR="00AB430D" w:rsidRPr="005437FB">
        <w:rPr>
          <w:rFonts w:ascii="Times New Roman" w:hAnsi="Times New Roman" w:cs="Times New Roman"/>
          <w:sz w:val="24"/>
          <w:szCs w:val="24"/>
          <w:lang w:val="lt-LT"/>
        </w:rPr>
        <w:t xml:space="preserve">derinamos su gimnazijos </w:t>
      </w:r>
      <w:r w:rsidR="003C1C4F" w:rsidRPr="005437FB">
        <w:rPr>
          <w:rFonts w:ascii="Times New Roman" w:hAnsi="Times New Roman" w:cs="Times New Roman"/>
          <w:sz w:val="24"/>
          <w:szCs w:val="24"/>
          <w:lang w:val="lt-LT"/>
        </w:rPr>
        <w:t xml:space="preserve">pradinių klasių </w:t>
      </w:r>
      <w:r w:rsidR="00AB430D" w:rsidRPr="005437FB">
        <w:rPr>
          <w:rFonts w:ascii="Times New Roman" w:hAnsi="Times New Roman" w:cs="Times New Roman"/>
          <w:sz w:val="24"/>
          <w:szCs w:val="24"/>
          <w:lang w:val="lt-LT"/>
        </w:rPr>
        <w:t>mokinių atostogomis</w:t>
      </w:r>
      <w:r w:rsidR="00EF75DB" w:rsidRPr="005437FB">
        <w:rPr>
          <w:rFonts w:ascii="Times New Roman" w:hAnsi="Times New Roman" w:cs="Times New Roman"/>
          <w:sz w:val="24"/>
          <w:szCs w:val="24"/>
          <w:lang w:val="lt-LT"/>
        </w:rPr>
        <w:t>.</w:t>
      </w:r>
    </w:p>
    <w:p w14:paraId="14AB97DD" w14:textId="17474A27" w:rsidR="00B30830"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28</w:t>
      </w:r>
      <w:r w:rsidR="00B30830" w:rsidRPr="005437FB">
        <w:rPr>
          <w:rFonts w:ascii="Times New Roman" w:hAnsi="Times New Roman" w:cs="Times New Roman"/>
          <w:sz w:val="24"/>
          <w:szCs w:val="24"/>
          <w:lang w:val="lt-LT"/>
        </w:rPr>
        <w:t>.</w:t>
      </w:r>
      <w:r w:rsidR="00D47C4B">
        <w:rPr>
          <w:rFonts w:ascii="Times New Roman" w:hAnsi="Times New Roman" w:cs="Times New Roman"/>
          <w:sz w:val="24"/>
          <w:szCs w:val="24"/>
          <w:lang w:val="lt-LT"/>
        </w:rPr>
        <w:t xml:space="preserve"> Priešmokyklinio ugdymo</w:t>
      </w:r>
      <w:r w:rsidR="00963ACB" w:rsidRPr="005437FB">
        <w:rPr>
          <w:rFonts w:ascii="Times New Roman" w:hAnsi="Times New Roman" w:cs="Times New Roman"/>
          <w:sz w:val="24"/>
          <w:szCs w:val="24"/>
          <w:lang w:val="lt-LT"/>
        </w:rPr>
        <w:t xml:space="preserve"> grupės atostogos 202</w:t>
      </w:r>
      <w:r w:rsidR="00D47C4B">
        <w:rPr>
          <w:rFonts w:ascii="Times New Roman" w:hAnsi="Times New Roman" w:cs="Times New Roman"/>
          <w:sz w:val="24"/>
          <w:szCs w:val="24"/>
          <w:lang w:val="lt-LT"/>
        </w:rPr>
        <w:t>4</w:t>
      </w:r>
      <w:r w:rsidR="006862DF">
        <w:rPr>
          <w:rFonts w:ascii="Times New Roman" w:hAnsi="Times New Roman" w:cs="Times New Roman"/>
          <w:sz w:val="24"/>
          <w:szCs w:val="24"/>
          <w:lang w:val="lt-LT"/>
        </w:rPr>
        <w:t>–</w:t>
      </w:r>
      <w:r w:rsidR="00963ACB" w:rsidRPr="005437FB">
        <w:rPr>
          <w:rFonts w:ascii="Times New Roman" w:hAnsi="Times New Roman" w:cs="Times New Roman"/>
          <w:sz w:val="24"/>
          <w:szCs w:val="24"/>
          <w:lang w:val="lt-LT"/>
        </w:rPr>
        <w:t>202</w:t>
      </w:r>
      <w:r w:rsidR="00D47C4B">
        <w:rPr>
          <w:rFonts w:ascii="Times New Roman" w:hAnsi="Times New Roman" w:cs="Times New Roman"/>
          <w:sz w:val="24"/>
          <w:szCs w:val="24"/>
          <w:lang w:val="lt-LT"/>
        </w:rPr>
        <w:t>5</w:t>
      </w:r>
      <w:r w:rsidR="009057C7">
        <w:rPr>
          <w:rFonts w:ascii="Times New Roman" w:hAnsi="Times New Roman" w:cs="Times New Roman"/>
          <w:sz w:val="24"/>
          <w:szCs w:val="24"/>
          <w:lang w:val="lt-LT"/>
        </w:rPr>
        <w:t xml:space="preserve"> </w:t>
      </w:r>
      <w:r w:rsidR="00963ACB" w:rsidRPr="005437FB">
        <w:rPr>
          <w:rFonts w:ascii="Times New Roman" w:hAnsi="Times New Roman" w:cs="Times New Roman"/>
          <w:sz w:val="24"/>
          <w:szCs w:val="24"/>
          <w:lang w:val="lt-LT"/>
        </w:rPr>
        <w:t xml:space="preserve">m. m.: </w:t>
      </w:r>
    </w:p>
    <w:tbl>
      <w:tblPr>
        <w:tblStyle w:val="Lentelstinklelis"/>
        <w:tblW w:w="0" w:type="auto"/>
        <w:tblLook w:val="04A0" w:firstRow="1" w:lastRow="0" w:firstColumn="1" w:lastColumn="0" w:noHBand="0" w:noVBand="1"/>
      </w:tblPr>
      <w:tblGrid>
        <w:gridCol w:w="4815"/>
        <w:gridCol w:w="5147"/>
      </w:tblGrid>
      <w:tr w:rsidR="00963ACB" w:rsidRPr="005437FB" w14:paraId="7A35142A" w14:textId="77777777" w:rsidTr="00D47C4B">
        <w:tc>
          <w:tcPr>
            <w:tcW w:w="4815" w:type="dxa"/>
          </w:tcPr>
          <w:p w14:paraId="69BE315F" w14:textId="13C23BF7" w:rsidR="00963ACB" w:rsidRPr="005437FB" w:rsidRDefault="00963ACB" w:rsidP="00200C21">
            <w:pPr>
              <w:pStyle w:val="Betarp"/>
              <w:jc w:val="both"/>
              <w:rPr>
                <w:rFonts w:ascii="Times New Roman" w:hAnsi="Times New Roman" w:cs="Times New Roman"/>
                <w:b/>
                <w:bCs/>
                <w:sz w:val="24"/>
                <w:szCs w:val="24"/>
              </w:rPr>
            </w:pPr>
            <w:bookmarkStart w:id="3" w:name="_Hlk115686147"/>
            <w:r w:rsidRPr="005437FB">
              <w:rPr>
                <w:rFonts w:ascii="Times New Roman" w:hAnsi="Times New Roman" w:cs="Times New Roman"/>
                <w:b/>
                <w:bCs/>
                <w:sz w:val="24"/>
                <w:szCs w:val="24"/>
              </w:rPr>
              <w:t>Rudens atostogos</w:t>
            </w:r>
          </w:p>
        </w:tc>
        <w:tc>
          <w:tcPr>
            <w:tcW w:w="5147" w:type="dxa"/>
          </w:tcPr>
          <w:p w14:paraId="4078ED51" w14:textId="19228067" w:rsidR="00963ACB" w:rsidRPr="005437FB" w:rsidRDefault="00D47C4B" w:rsidP="00200C21">
            <w:pPr>
              <w:pStyle w:val="Betarp"/>
              <w:jc w:val="both"/>
              <w:rPr>
                <w:rFonts w:ascii="Times New Roman" w:hAnsi="Times New Roman" w:cs="Times New Roman"/>
                <w:sz w:val="24"/>
                <w:szCs w:val="24"/>
              </w:rPr>
            </w:pPr>
            <w:r w:rsidRPr="00D47C4B">
              <w:rPr>
                <w:rFonts w:ascii="Times New Roman" w:hAnsi="Times New Roman" w:cs="Times New Roman"/>
                <w:sz w:val="24"/>
                <w:szCs w:val="24"/>
              </w:rPr>
              <w:t>2024 m. spalio 28 d. – 2024 m. spalio 31 d.</w:t>
            </w:r>
          </w:p>
        </w:tc>
      </w:tr>
      <w:tr w:rsidR="00963ACB" w:rsidRPr="005437FB" w14:paraId="6054C4FE" w14:textId="77777777" w:rsidTr="00D47C4B">
        <w:tc>
          <w:tcPr>
            <w:tcW w:w="4815" w:type="dxa"/>
          </w:tcPr>
          <w:p w14:paraId="615383FF" w14:textId="3763027E" w:rsidR="00963ACB" w:rsidRPr="005437FB" w:rsidRDefault="00963ACB" w:rsidP="00200C21">
            <w:pPr>
              <w:pStyle w:val="Betarp"/>
              <w:jc w:val="both"/>
              <w:rPr>
                <w:rFonts w:ascii="Times New Roman" w:hAnsi="Times New Roman" w:cs="Times New Roman"/>
                <w:b/>
                <w:bCs/>
                <w:sz w:val="24"/>
                <w:szCs w:val="24"/>
              </w:rPr>
            </w:pPr>
            <w:r w:rsidRPr="005437FB">
              <w:rPr>
                <w:rFonts w:ascii="Times New Roman" w:hAnsi="Times New Roman" w:cs="Times New Roman"/>
                <w:b/>
                <w:bCs/>
                <w:sz w:val="24"/>
                <w:szCs w:val="24"/>
              </w:rPr>
              <w:t>Žiemos (Kalėdų) atostogos</w:t>
            </w:r>
          </w:p>
        </w:tc>
        <w:tc>
          <w:tcPr>
            <w:tcW w:w="5147" w:type="dxa"/>
          </w:tcPr>
          <w:p w14:paraId="5BFBA779" w14:textId="451FB39A" w:rsidR="00963ACB" w:rsidRPr="005437FB" w:rsidRDefault="00D47C4B" w:rsidP="00200C21">
            <w:pPr>
              <w:pStyle w:val="Betarp"/>
              <w:jc w:val="both"/>
              <w:rPr>
                <w:rFonts w:ascii="Times New Roman" w:hAnsi="Times New Roman" w:cs="Times New Roman"/>
                <w:sz w:val="24"/>
                <w:szCs w:val="24"/>
              </w:rPr>
            </w:pPr>
            <w:r w:rsidRPr="00D47C4B">
              <w:rPr>
                <w:rFonts w:ascii="Times New Roman" w:hAnsi="Times New Roman" w:cs="Times New Roman"/>
                <w:sz w:val="24"/>
                <w:szCs w:val="24"/>
              </w:rPr>
              <w:t>2024 m. gruodžio 27 d. – 2025 m. sausio 3 d.</w:t>
            </w:r>
          </w:p>
        </w:tc>
      </w:tr>
      <w:tr w:rsidR="00963ACB" w:rsidRPr="005437FB" w14:paraId="156A1F4D" w14:textId="77777777" w:rsidTr="00D47C4B">
        <w:tc>
          <w:tcPr>
            <w:tcW w:w="4815" w:type="dxa"/>
          </w:tcPr>
          <w:p w14:paraId="2F161DAA" w14:textId="3BF6172F" w:rsidR="00963ACB" w:rsidRPr="005437FB" w:rsidRDefault="00963ACB" w:rsidP="00200C21">
            <w:pPr>
              <w:pStyle w:val="Betarp"/>
              <w:jc w:val="both"/>
              <w:rPr>
                <w:rFonts w:ascii="Times New Roman" w:hAnsi="Times New Roman" w:cs="Times New Roman"/>
                <w:b/>
                <w:bCs/>
                <w:sz w:val="24"/>
                <w:szCs w:val="24"/>
              </w:rPr>
            </w:pPr>
            <w:r w:rsidRPr="005437FB">
              <w:rPr>
                <w:rFonts w:ascii="Times New Roman" w:hAnsi="Times New Roman" w:cs="Times New Roman"/>
                <w:b/>
                <w:bCs/>
                <w:sz w:val="24"/>
                <w:szCs w:val="24"/>
              </w:rPr>
              <w:t>Žiemos atostogos</w:t>
            </w:r>
          </w:p>
        </w:tc>
        <w:tc>
          <w:tcPr>
            <w:tcW w:w="5147" w:type="dxa"/>
          </w:tcPr>
          <w:p w14:paraId="7E7CD0FB" w14:textId="46F51486" w:rsidR="00963ACB" w:rsidRPr="005437FB" w:rsidRDefault="00D47C4B" w:rsidP="00200C21">
            <w:pPr>
              <w:pStyle w:val="Betarp"/>
              <w:jc w:val="both"/>
              <w:rPr>
                <w:rFonts w:ascii="Times New Roman" w:hAnsi="Times New Roman" w:cs="Times New Roman"/>
                <w:sz w:val="24"/>
                <w:szCs w:val="24"/>
              </w:rPr>
            </w:pPr>
            <w:r w:rsidRPr="00D47C4B">
              <w:rPr>
                <w:rFonts w:ascii="Times New Roman" w:hAnsi="Times New Roman" w:cs="Times New Roman"/>
                <w:sz w:val="24"/>
                <w:szCs w:val="24"/>
              </w:rPr>
              <w:t>2025 m. vasario 17 d. – 2025 m. vasario 21 d.</w:t>
            </w:r>
          </w:p>
        </w:tc>
      </w:tr>
      <w:tr w:rsidR="00963ACB" w:rsidRPr="005437FB" w14:paraId="4389FA4E" w14:textId="77777777" w:rsidTr="00D47C4B">
        <w:tc>
          <w:tcPr>
            <w:tcW w:w="4815" w:type="dxa"/>
          </w:tcPr>
          <w:p w14:paraId="233F9907" w14:textId="48BA8A93" w:rsidR="00963ACB" w:rsidRPr="005437FB" w:rsidRDefault="001F2D74" w:rsidP="00200C21">
            <w:pPr>
              <w:pStyle w:val="Betarp"/>
              <w:jc w:val="both"/>
              <w:rPr>
                <w:rFonts w:ascii="Times New Roman" w:hAnsi="Times New Roman" w:cs="Times New Roman"/>
                <w:b/>
                <w:bCs/>
                <w:sz w:val="24"/>
                <w:szCs w:val="24"/>
              </w:rPr>
            </w:pPr>
            <w:r w:rsidRPr="005437FB">
              <w:rPr>
                <w:rFonts w:ascii="Times New Roman" w:hAnsi="Times New Roman" w:cs="Times New Roman"/>
                <w:b/>
                <w:bCs/>
                <w:sz w:val="24"/>
                <w:szCs w:val="24"/>
              </w:rPr>
              <w:t>Pavasario (Velykų) atostogos</w:t>
            </w:r>
          </w:p>
        </w:tc>
        <w:tc>
          <w:tcPr>
            <w:tcW w:w="5147" w:type="dxa"/>
          </w:tcPr>
          <w:p w14:paraId="59DE6307" w14:textId="227B1086" w:rsidR="00963ACB" w:rsidRPr="005437FB" w:rsidRDefault="00D47C4B" w:rsidP="00200C21">
            <w:pPr>
              <w:pStyle w:val="Betarp"/>
              <w:jc w:val="both"/>
              <w:rPr>
                <w:rFonts w:ascii="Times New Roman" w:hAnsi="Times New Roman" w:cs="Times New Roman"/>
                <w:sz w:val="24"/>
                <w:szCs w:val="24"/>
              </w:rPr>
            </w:pPr>
            <w:r w:rsidRPr="00D47C4B">
              <w:rPr>
                <w:rFonts w:ascii="Times New Roman" w:hAnsi="Times New Roman" w:cs="Times New Roman"/>
                <w:sz w:val="24"/>
                <w:szCs w:val="24"/>
              </w:rPr>
              <w:t>2025 m. balandžio 22 d. – 2025 m. balandžio 25 d.“</w:t>
            </w:r>
          </w:p>
        </w:tc>
      </w:tr>
    </w:tbl>
    <w:bookmarkEnd w:id="3"/>
    <w:p w14:paraId="40D783CC" w14:textId="6BB2BD3B" w:rsidR="00963ACB"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29</w:t>
      </w:r>
      <w:r w:rsidR="00E706C8" w:rsidRPr="005437FB">
        <w:rPr>
          <w:rFonts w:ascii="Times New Roman" w:hAnsi="Times New Roman" w:cs="Times New Roman"/>
          <w:sz w:val="24"/>
          <w:szCs w:val="24"/>
          <w:lang w:val="lt-LT"/>
        </w:rPr>
        <w:t>. Ugdymo procesas prasideda rugsėjo 1 d., baigiasi gegužės 31 d.</w:t>
      </w:r>
    </w:p>
    <w:p w14:paraId="13FF3D03" w14:textId="7E0EB617" w:rsidR="00E706C8" w:rsidRPr="005437FB" w:rsidRDefault="00604D54" w:rsidP="00F601EB">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30</w:t>
      </w:r>
      <w:r w:rsidR="00E706C8" w:rsidRPr="005437FB">
        <w:rPr>
          <w:rFonts w:ascii="Times New Roman" w:hAnsi="Times New Roman" w:cs="Times New Roman"/>
          <w:sz w:val="24"/>
          <w:szCs w:val="24"/>
          <w:lang w:val="lt-LT"/>
        </w:rPr>
        <w:t xml:space="preserve">. </w:t>
      </w:r>
      <w:r w:rsidR="00F601EB" w:rsidRPr="005437FB">
        <w:rPr>
          <w:rFonts w:ascii="Times New Roman" w:hAnsi="Times New Roman" w:cs="Times New Roman"/>
          <w:sz w:val="24"/>
          <w:szCs w:val="24"/>
          <w:lang w:val="lt-LT"/>
        </w:rPr>
        <w:t xml:space="preserve">ikimokyklinio bei </w:t>
      </w:r>
      <w:r w:rsidR="00E706C8" w:rsidRPr="005437FB">
        <w:rPr>
          <w:rFonts w:ascii="Times New Roman" w:hAnsi="Times New Roman" w:cs="Times New Roman"/>
          <w:sz w:val="24"/>
          <w:szCs w:val="24"/>
          <w:lang w:val="lt-LT"/>
        </w:rPr>
        <w:t>priešmokyklinio ugdymo grupėse pagal poreikį ugdomi specialiųjų ugdymosi poreikių</w:t>
      </w:r>
      <w:r w:rsidR="00F601EB"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turintys vaikai, kuriems teikiama švietimo pagalba.</w:t>
      </w:r>
    </w:p>
    <w:p w14:paraId="126D318F" w14:textId="5335985A" w:rsidR="00E706C8" w:rsidRPr="005437FB" w:rsidRDefault="00F601EB" w:rsidP="008D3422">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15.1. </w:t>
      </w:r>
      <w:r w:rsidR="00E706C8" w:rsidRPr="005437FB">
        <w:rPr>
          <w:rFonts w:ascii="Times New Roman" w:hAnsi="Times New Roman" w:cs="Times New Roman"/>
          <w:sz w:val="24"/>
          <w:szCs w:val="24"/>
          <w:lang w:val="lt-LT"/>
        </w:rPr>
        <w:t>Vaikui, kuriam nustatyti specialieji ugdymosi poreikiai, Programą pritaiko Grupėje</w:t>
      </w:r>
      <w:r w:rsidR="008D3422"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dirbantis priešmokyklinio ugdymo pedagogas (-ai) kartu su Mokyklos vaiko gerovės komisija,</w:t>
      </w:r>
      <w:r w:rsidR="008D3422"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sudaryta vadovaujantis Mokyklos vaiko gerovės komisijos sudarymo ir jos darbo organizavimo</w:t>
      </w:r>
      <w:r w:rsidR="008D3422"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tvarkos aprašu, patvirtintu Lietuvos Respublikos švietimo, mokslo ir sporto ministro 2011 m.</w:t>
      </w:r>
      <w:r w:rsidR="008D3422"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balandžio 11 d. įsakymu Nr. V-579 „Dėl Mokyklos vaiko gerovės komisijos sudarymo ir jos darbo</w:t>
      </w:r>
      <w:r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organizavimo tvarkos aprašo patvirtinimo“, ir tėvais (globėjais), vadovaudamiesi Mokinių, turinčių</w:t>
      </w:r>
      <w:r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specialiųjų ugdymosi poreikių, ugdymo organizavimo tvarkos aprašu, patvirtintu Lietuvos</w:t>
      </w:r>
      <w:r w:rsidR="004D39EC"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Respublikos švietimo, mokslo ir sporto ministro 2011 m. rugsėjo 30 d. įsakymu Nr. V-1795 „Dėl</w:t>
      </w:r>
      <w:r w:rsidR="004D39EC"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Mokinių, turinčių specialiųjų ugdymosi poreikių, ugdymo organizavimo tvarkos aprašo</w:t>
      </w:r>
      <w:r w:rsidR="004D39EC" w:rsidRPr="005437FB">
        <w:rPr>
          <w:rFonts w:ascii="Times New Roman" w:hAnsi="Times New Roman" w:cs="Times New Roman"/>
          <w:sz w:val="24"/>
          <w:szCs w:val="24"/>
          <w:lang w:val="lt-LT"/>
        </w:rPr>
        <w:t xml:space="preserve"> </w:t>
      </w:r>
      <w:r w:rsidR="00E706C8" w:rsidRPr="005437FB">
        <w:rPr>
          <w:rFonts w:ascii="Times New Roman" w:hAnsi="Times New Roman" w:cs="Times New Roman"/>
          <w:sz w:val="24"/>
          <w:szCs w:val="24"/>
          <w:lang w:val="lt-LT"/>
        </w:rPr>
        <w:t>patvirtinimo“</w:t>
      </w:r>
      <w:r w:rsidR="004D39EC" w:rsidRPr="005437FB">
        <w:rPr>
          <w:rFonts w:ascii="Times New Roman" w:hAnsi="Times New Roman" w:cs="Times New Roman"/>
          <w:sz w:val="24"/>
          <w:szCs w:val="24"/>
          <w:lang w:val="lt-LT"/>
        </w:rPr>
        <w:t>.</w:t>
      </w:r>
    </w:p>
    <w:p w14:paraId="41E38878" w14:textId="416CC1DD" w:rsidR="000875CD"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31</w:t>
      </w:r>
      <w:r w:rsidR="00AB430D" w:rsidRPr="005437FB">
        <w:rPr>
          <w:rFonts w:ascii="Times New Roman" w:hAnsi="Times New Roman" w:cs="Times New Roman"/>
          <w:sz w:val="24"/>
          <w:szCs w:val="24"/>
          <w:lang w:val="lt-LT"/>
        </w:rPr>
        <w:t>.</w:t>
      </w:r>
      <w:r w:rsidR="003724FA" w:rsidRPr="005437FB">
        <w:rPr>
          <w:rFonts w:ascii="Times New Roman" w:hAnsi="Times New Roman" w:cs="Times New Roman"/>
          <w:sz w:val="24"/>
          <w:szCs w:val="24"/>
          <w:lang w:val="lt-LT"/>
        </w:rPr>
        <w:t xml:space="preserve"> G</w:t>
      </w:r>
      <w:r w:rsidR="00A17D9C" w:rsidRPr="005437FB">
        <w:rPr>
          <w:rFonts w:ascii="Times New Roman" w:hAnsi="Times New Roman" w:cs="Times New Roman"/>
          <w:sz w:val="24"/>
          <w:szCs w:val="24"/>
          <w:lang w:val="lt-LT"/>
        </w:rPr>
        <w:t xml:space="preserve">rupių </w:t>
      </w:r>
      <w:r w:rsidR="003C1C4F" w:rsidRPr="005437FB">
        <w:rPr>
          <w:rFonts w:ascii="Times New Roman" w:hAnsi="Times New Roman" w:cs="Times New Roman"/>
          <w:sz w:val="24"/>
          <w:szCs w:val="24"/>
          <w:lang w:val="lt-LT"/>
        </w:rPr>
        <w:t>mokytojai</w:t>
      </w:r>
      <w:r w:rsidR="00AB430D" w:rsidRPr="005437FB">
        <w:rPr>
          <w:rFonts w:ascii="Times New Roman" w:hAnsi="Times New Roman" w:cs="Times New Roman"/>
          <w:sz w:val="24"/>
          <w:szCs w:val="24"/>
          <w:lang w:val="lt-LT"/>
        </w:rPr>
        <w:t xml:space="preserve"> </w:t>
      </w:r>
      <w:r w:rsidR="000875CD" w:rsidRPr="005437FB">
        <w:rPr>
          <w:rFonts w:ascii="Times New Roman" w:hAnsi="Times New Roman" w:cs="Times New Roman"/>
          <w:sz w:val="24"/>
          <w:szCs w:val="24"/>
          <w:lang w:val="lt-LT"/>
        </w:rPr>
        <w:t>informuoja tėvus (globėjus</w:t>
      </w:r>
      <w:r w:rsidR="00200C21" w:rsidRPr="005437FB">
        <w:rPr>
          <w:rFonts w:ascii="Times New Roman" w:hAnsi="Times New Roman" w:cs="Times New Roman"/>
          <w:sz w:val="24"/>
          <w:szCs w:val="24"/>
          <w:lang w:val="lt-LT"/>
        </w:rPr>
        <w:t>, rūpintojus</w:t>
      </w:r>
      <w:r w:rsidR="00AB430D" w:rsidRPr="005437FB">
        <w:rPr>
          <w:rFonts w:ascii="Times New Roman" w:hAnsi="Times New Roman" w:cs="Times New Roman"/>
          <w:sz w:val="24"/>
          <w:szCs w:val="24"/>
          <w:lang w:val="lt-LT"/>
        </w:rPr>
        <w:t>) apie iki</w:t>
      </w:r>
      <w:r w:rsidR="000875CD" w:rsidRPr="005437FB">
        <w:rPr>
          <w:rFonts w:ascii="Times New Roman" w:hAnsi="Times New Roman" w:cs="Times New Roman"/>
          <w:sz w:val="24"/>
          <w:szCs w:val="24"/>
          <w:lang w:val="lt-LT"/>
        </w:rPr>
        <w:t>mokyklinio ugdymo organizavimą</w:t>
      </w:r>
      <w:r w:rsidR="00AB430D" w:rsidRPr="005437FB">
        <w:rPr>
          <w:rFonts w:ascii="Times New Roman" w:hAnsi="Times New Roman" w:cs="Times New Roman"/>
          <w:sz w:val="24"/>
          <w:szCs w:val="24"/>
          <w:lang w:val="lt-LT"/>
        </w:rPr>
        <w:t xml:space="preserve">, </w:t>
      </w:r>
      <w:r w:rsidR="00A17D9C" w:rsidRPr="005437FB">
        <w:rPr>
          <w:rFonts w:ascii="Times New Roman" w:hAnsi="Times New Roman" w:cs="Times New Roman"/>
          <w:sz w:val="24"/>
          <w:szCs w:val="24"/>
          <w:lang w:val="lt-LT"/>
        </w:rPr>
        <w:t xml:space="preserve">o </w:t>
      </w:r>
      <w:r w:rsidR="00AB430D" w:rsidRPr="005437FB">
        <w:rPr>
          <w:rFonts w:ascii="Times New Roman" w:hAnsi="Times New Roman" w:cs="Times New Roman"/>
          <w:sz w:val="24"/>
          <w:szCs w:val="24"/>
          <w:lang w:val="lt-LT"/>
        </w:rPr>
        <w:t>priešmokyklinio ug</w:t>
      </w:r>
      <w:r w:rsidR="00CC7F66" w:rsidRPr="005437FB">
        <w:rPr>
          <w:rFonts w:ascii="Times New Roman" w:hAnsi="Times New Roman" w:cs="Times New Roman"/>
          <w:sz w:val="24"/>
          <w:szCs w:val="24"/>
          <w:lang w:val="lt-LT"/>
        </w:rPr>
        <w:t xml:space="preserve">dymo </w:t>
      </w:r>
      <w:r w:rsidR="008C562C" w:rsidRPr="005437FB">
        <w:rPr>
          <w:rFonts w:ascii="Times New Roman" w:hAnsi="Times New Roman" w:cs="Times New Roman"/>
          <w:sz w:val="24"/>
          <w:szCs w:val="24"/>
          <w:lang w:val="lt-LT"/>
        </w:rPr>
        <w:t>mokytojas</w:t>
      </w:r>
      <w:r w:rsidR="00A17D9C" w:rsidRPr="005437FB">
        <w:rPr>
          <w:rFonts w:ascii="Times New Roman" w:hAnsi="Times New Roman" w:cs="Times New Roman"/>
          <w:sz w:val="24"/>
          <w:szCs w:val="24"/>
          <w:lang w:val="lt-LT"/>
        </w:rPr>
        <w:t xml:space="preserve"> apie</w:t>
      </w:r>
      <w:r w:rsidR="000875CD" w:rsidRPr="005437FB">
        <w:rPr>
          <w:rFonts w:ascii="Times New Roman" w:hAnsi="Times New Roman" w:cs="Times New Roman"/>
          <w:sz w:val="24"/>
          <w:szCs w:val="24"/>
          <w:lang w:val="lt-LT"/>
        </w:rPr>
        <w:t xml:space="preserve"> priešmokyklinio</w:t>
      </w:r>
      <w:r w:rsidR="00AB430D" w:rsidRPr="005437FB">
        <w:rPr>
          <w:rFonts w:ascii="Times New Roman" w:hAnsi="Times New Roman" w:cs="Times New Roman"/>
          <w:sz w:val="24"/>
          <w:szCs w:val="24"/>
          <w:lang w:val="lt-LT"/>
        </w:rPr>
        <w:t xml:space="preserve"> ugdymo organizavimą</w:t>
      </w:r>
      <w:r w:rsidR="00A17D9C" w:rsidRPr="005437FB">
        <w:rPr>
          <w:rFonts w:ascii="Times New Roman" w:hAnsi="Times New Roman" w:cs="Times New Roman"/>
          <w:sz w:val="24"/>
          <w:szCs w:val="24"/>
          <w:lang w:val="lt-LT"/>
        </w:rPr>
        <w:t>.</w:t>
      </w:r>
    </w:p>
    <w:p w14:paraId="50F733D7" w14:textId="3436E7B2" w:rsidR="001C021D"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32</w:t>
      </w:r>
      <w:r w:rsidR="001C021D" w:rsidRPr="005437FB">
        <w:rPr>
          <w:rFonts w:ascii="Times New Roman" w:hAnsi="Times New Roman" w:cs="Times New Roman"/>
          <w:sz w:val="24"/>
          <w:szCs w:val="24"/>
          <w:lang w:val="lt-LT"/>
        </w:rPr>
        <w:t xml:space="preserve">. </w:t>
      </w:r>
      <w:r w:rsidR="00CC7F66" w:rsidRPr="005437FB">
        <w:rPr>
          <w:rFonts w:ascii="Times New Roman" w:hAnsi="Times New Roman" w:cs="Times New Roman"/>
          <w:sz w:val="24"/>
          <w:szCs w:val="24"/>
          <w:lang w:val="lt-LT"/>
        </w:rPr>
        <w:t xml:space="preserve">Priešmokyklinio ugdymo </w:t>
      </w:r>
      <w:r w:rsidR="008C562C" w:rsidRPr="005437FB">
        <w:rPr>
          <w:rFonts w:ascii="Times New Roman" w:hAnsi="Times New Roman" w:cs="Times New Roman"/>
          <w:sz w:val="24"/>
          <w:szCs w:val="24"/>
          <w:lang w:val="lt-LT"/>
        </w:rPr>
        <w:t>mokytojas</w:t>
      </w:r>
      <w:r w:rsidR="001C021D" w:rsidRPr="005437FB">
        <w:rPr>
          <w:rFonts w:ascii="Times New Roman" w:hAnsi="Times New Roman" w:cs="Times New Roman"/>
          <w:sz w:val="24"/>
          <w:szCs w:val="24"/>
          <w:lang w:val="lt-LT"/>
        </w:rPr>
        <w:t>:</w:t>
      </w:r>
    </w:p>
    <w:p w14:paraId="368CAD8D" w14:textId="59BE4192" w:rsidR="000875CD"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32</w:t>
      </w:r>
      <w:r w:rsidR="001C021D" w:rsidRPr="005437FB">
        <w:rPr>
          <w:rFonts w:ascii="Times New Roman" w:hAnsi="Times New Roman" w:cs="Times New Roman"/>
          <w:sz w:val="24"/>
          <w:szCs w:val="24"/>
          <w:lang w:val="lt-LT"/>
        </w:rPr>
        <w:t>.1.</w:t>
      </w:r>
      <w:r w:rsidR="00200C21" w:rsidRPr="005437FB">
        <w:rPr>
          <w:rFonts w:ascii="Times New Roman" w:hAnsi="Times New Roman" w:cs="Times New Roman"/>
          <w:sz w:val="24"/>
          <w:szCs w:val="24"/>
          <w:lang w:val="lt-LT"/>
        </w:rPr>
        <w:t xml:space="preserve"> </w:t>
      </w:r>
      <w:r w:rsidR="000875CD" w:rsidRPr="005437FB">
        <w:rPr>
          <w:rFonts w:ascii="Times New Roman" w:hAnsi="Times New Roman" w:cs="Times New Roman"/>
          <w:sz w:val="24"/>
          <w:szCs w:val="24"/>
          <w:lang w:val="lt-LT"/>
        </w:rPr>
        <w:t>nustato ugdomosios veiklos planavimo, pasiekimų vertinimo, rekomendacijos pradinių klasių mokytojui formas</w:t>
      </w:r>
      <w:r w:rsidR="00CA2DD8" w:rsidRPr="005437FB">
        <w:rPr>
          <w:rFonts w:ascii="Times New Roman" w:hAnsi="Times New Roman" w:cs="Times New Roman"/>
          <w:sz w:val="24"/>
          <w:szCs w:val="24"/>
          <w:lang w:val="lt-LT"/>
        </w:rPr>
        <w:t xml:space="preserve"> </w:t>
      </w:r>
      <w:r w:rsidR="000875CD" w:rsidRPr="005437FB">
        <w:rPr>
          <w:rFonts w:ascii="Times New Roman" w:hAnsi="Times New Roman" w:cs="Times New Roman"/>
          <w:sz w:val="24"/>
          <w:szCs w:val="24"/>
          <w:lang w:val="lt-LT"/>
        </w:rPr>
        <w:t xml:space="preserve"> ir jų parengimo terminus. </w:t>
      </w:r>
    </w:p>
    <w:p w14:paraId="4DEACA05" w14:textId="346B4674" w:rsidR="000875CD"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32</w:t>
      </w:r>
      <w:r w:rsidR="003A3967" w:rsidRPr="005437FB">
        <w:rPr>
          <w:rFonts w:ascii="Times New Roman" w:hAnsi="Times New Roman" w:cs="Times New Roman"/>
          <w:sz w:val="24"/>
          <w:szCs w:val="24"/>
          <w:lang w:val="lt-LT"/>
        </w:rPr>
        <w:t>.2</w:t>
      </w:r>
      <w:r w:rsidR="000875CD" w:rsidRPr="005437FB">
        <w:rPr>
          <w:rFonts w:ascii="Times New Roman" w:hAnsi="Times New Roman" w:cs="Times New Roman"/>
          <w:sz w:val="24"/>
          <w:szCs w:val="24"/>
          <w:lang w:val="lt-LT"/>
        </w:rPr>
        <w:t>.</w:t>
      </w:r>
      <w:r w:rsidR="00200C21" w:rsidRPr="005437FB">
        <w:rPr>
          <w:rFonts w:ascii="Times New Roman" w:hAnsi="Times New Roman" w:cs="Times New Roman"/>
          <w:sz w:val="24"/>
          <w:szCs w:val="24"/>
          <w:lang w:val="lt-LT"/>
        </w:rPr>
        <w:t xml:space="preserve"> </w:t>
      </w:r>
      <w:r w:rsidR="000875CD" w:rsidRPr="005437FB">
        <w:rPr>
          <w:rFonts w:ascii="Times New Roman" w:hAnsi="Times New Roman" w:cs="Times New Roman"/>
          <w:sz w:val="24"/>
          <w:szCs w:val="24"/>
          <w:lang w:val="lt-LT"/>
        </w:rPr>
        <w:t>organizuoja ugdomą</w:t>
      </w:r>
      <w:r w:rsidR="001C021D" w:rsidRPr="005437FB">
        <w:rPr>
          <w:rFonts w:ascii="Times New Roman" w:hAnsi="Times New Roman" w:cs="Times New Roman"/>
          <w:sz w:val="24"/>
          <w:szCs w:val="24"/>
          <w:lang w:val="lt-LT"/>
        </w:rPr>
        <w:t xml:space="preserve">ją veiklą </w:t>
      </w:r>
      <w:r w:rsidR="000875CD" w:rsidRPr="005437FB">
        <w:rPr>
          <w:rFonts w:ascii="Times New Roman" w:hAnsi="Times New Roman" w:cs="Times New Roman"/>
          <w:sz w:val="24"/>
          <w:szCs w:val="24"/>
          <w:lang w:val="lt-LT"/>
        </w:rPr>
        <w:t xml:space="preserve">atsižvelgdamas į patvirtinto Modelio ypatumus, individualius vaikų poreikius. Nepriklausomai nuo Modelio, priešmokyklinio ugdymo procesas yra vientisas, neskaidomas į atskiras sritis (atskirus dalykus); </w:t>
      </w:r>
    </w:p>
    <w:p w14:paraId="43550CD0" w14:textId="0AF2C037" w:rsidR="000875CD"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32</w:t>
      </w:r>
      <w:r w:rsidR="003A3967" w:rsidRPr="005437FB">
        <w:rPr>
          <w:rFonts w:ascii="Times New Roman" w:hAnsi="Times New Roman" w:cs="Times New Roman"/>
          <w:sz w:val="24"/>
          <w:szCs w:val="24"/>
          <w:lang w:val="lt-LT"/>
        </w:rPr>
        <w:t>.3</w:t>
      </w:r>
      <w:r w:rsidR="000875CD" w:rsidRPr="005437FB">
        <w:rPr>
          <w:rFonts w:ascii="Times New Roman" w:hAnsi="Times New Roman" w:cs="Times New Roman"/>
          <w:sz w:val="24"/>
          <w:szCs w:val="24"/>
          <w:lang w:val="lt-LT"/>
        </w:rPr>
        <w:t>. siekdamas dermės ir ugdymo tęstinumo tarp priešmokyklinio ir pradinio ugdymo programų, yra susipažinęs su pirmos</w:t>
      </w:r>
      <w:r w:rsidR="002D32F7" w:rsidRPr="005437FB">
        <w:rPr>
          <w:rFonts w:ascii="Times New Roman" w:hAnsi="Times New Roman" w:cs="Times New Roman"/>
          <w:sz w:val="24"/>
          <w:szCs w:val="24"/>
          <w:lang w:val="lt-LT"/>
        </w:rPr>
        <w:t xml:space="preserve"> bei antros</w:t>
      </w:r>
      <w:r w:rsidR="000875CD" w:rsidRPr="005437FB">
        <w:rPr>
          <w:rFonts w:ascii="Times New Roman" w:hAnsi="Times New Roman" w:cs="Times New Roman"/>
          <w:sz w:val="24"/>
          <w:szCs w:val="24"/>
          <w:lang w:val="lt-LT"/>
        </w:rPr>
        <w:t xml:space="preserve"> klasės ugdymo programos nuostatomis, skirtomis pirmai</w:t>
      </w:r>
      <w:r w:rsidR="00752500" w:rsidRPr="005437FB">
        <w:rPr>
          <w:rFonts w:ascii="Times New Roman" w:hAnsi="Times New Roman" w:cs="Times New Roman"/>
          <w:sz w:val="24"/>
          <w:szCs w:val="24"/>
          <w:lang w:val="lt-LT"/>
        </w:rPr>
        <w:t xml:space="preserve"> </w:t>
      </w:r>
      <w:r w:rsidR="002D32F7" w:rsidRPr="005437FB">
        <w:rPr>
          <w:rFonts w:ascii="Times New Roman" w:hAnsi="Times New Roman" w:cs="Times New Roman"/>
          <w:sz w:val="24"/>
          <w:szCs w:val="24"/>
          <w:lang w:val="lt-LT"/>
        </w:rPr>
        <w:t xml:space="preserve">ir antrai </w:t>
      </w:r>
      <w:r w:rsidR="000875CD" w:rsidRPr="005437FB">
        <w:rPr>
          <w:rFonts w:ascii="Times New Roman" w:hAnsi="Times New Roman" w:cs="Times New Roman"/>
          <w:sz w:val="24"/>
          <w:szCs w:val="24"/>
          <w:lang w:val="lt-LT"/>
        </w:rPr>
        <w:t xml:space="preserve">klasei; </w:t>
      </w:r>
    </w:p>
    <w:p w14:paraId="30D97017" w14:textId="1F86A712" w:rsidR="00B27201"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33</w:t>
      </w:r>
      <w:r w:rsidR="00B27201" w:rsidRPr="005437FB">
        <w:rPr>
          <w:rFonts w:ascii="Times New Roman" w:hAnsi="Times New Roman" w:cs="Times New Roman"/>
          <w:sz w:val="24"/>
          <w:szCs w:val="24"/>
          <w:lang w:val="lt-LT"/>
        </w:rPr>
        <w:t>. Ikimokyklinio</w:t>
      </w:r>
      <w:r w:rsidR="003A3967" w:rsidRPr="005437FB">
        <w:rPr>
          <w:rFonts w:ascii="Times New Roman" w:hAnsi="Times New Roman" w:cs="Times New Roman"/>
          <w:sz w:val="24"/>
          <w:szCs w:val="24"/>
          <w:lang w:val="lt-LT"/>
        </w:rPr>
        <w:t xml:space="preserve"> ugdymo </w:t>
      </w:r>
      <w:r w:rsidR="00E92440" w:rsidRPr="005437FB">
        <w:rPr>
          <w:rFonts w:ascii="Times New Roman" w:hAnsi="Times New Roman" w:cs="Times New Roman"/>
          <w:sz w:val="24"/>
          <w:szCs w:val="24"/>
          <w:lang w:val="lt-LT"/>
        </w:rPr>
        <w:t>mokytojas</w:t>
      </w:r>
      <w:r w:rsidR="00B27201" w:rsidRPr="005437FB">
        <w:rPr>
          <w:rFonts w:ascii="Times New Roman" w:hAnsi="Times New Roman" w:cs="Times New Roman"/>
          <w:sz w:val="24"/>
          <w:szCs w:val="24"/>
          <w:lang w:val="lt-LT"/>
        </w:rPr>
        <w:t xml:space="preserve"> bei priešmo</w:t>
      </w:r>
      <w:r w:rsidR="00E50DA6" w:rsidRPr="005437FB">
        <w:rPr>
          <w:rFonts w:ascii="Times New Roman" w:hAnsi="Times New Roman" w:cs="Times New Roman"/>
          <w:sz w:val="24"/>
          <w:szCs w:val="24"/>
          <w:lang w:val="lt-LT"/>
        </w:rPr>
        <w:t>k</w:t>
      </w:r>
      <w:r w:rsidR="00B27201" w:rsidRPr="005437FB">
        <w:rPr>
          <w:rFonts w:ascii="Times New Roman" w:hAnsi="Times New Roman" w:cs="Times New Roman"/>
          <w:sz w:val="24"/>
          <w:szCs w:val="24"/>
          <w:lang w:val="lt-LT"/>
        </w:rPr>
        <w:t>yklinio u</w:t>
      </w:r>
      <w:r w:rsidR="00E50DA6" w:rsidRPr="005437FB">
        <w:rPr>
          <w:rFonts w:ascii="Times New Roman" w:hAnsi="Times New Roman" w:cs="Times New Roman"/>
          <w:sz w:val="24"/>
          <w:szCs w:val="24"/>
          <w:lang w:val="lt-LT"/>
        </w:rPr>
        <w:t xml:space="preserve">gdymo </w:t>
      </w:r>
      <w:r w:rsidR="008C562C" w:rsidRPr="005437FB">
        <w:rPr>
          <w:rFonts w:ascii="Times New Roman" w:hAnsi="Times New Roman" w:cs="Times New Roman"/>
          <w:sz w:val="24"/>
          <w:szCs w:val="24"/>
          <w:lang w:val="lt-LT"/>
        </w:rPr>
        <w:t>mokytojas</w:t>
      </w:r>
      <w:r w:rsidR="00B27201" w:rsidRPr="005437FB">
        <w:rPr>
          <w:rFonts w:ascii="Times New Roman" w:hAnsi="Times New Roman" w:cs="Times New Roman"/>
          <w:sz w:val="24"/>
          <w:szCs w:val="24"/>
          <w:lang w:val="lt-LT"/>
        </w:rPr>
        <w:t>:</w:t>
      </w:r>
    </w:p>
    <w:p w14:paraId="20ADE4BF" w14:textId="5EAD9D91" w:rsidR="00752500"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33</w:t>
      </w:r>
      <w:r w:rsidR="00CE2D27" w:rsidRPr="005437FB">
        <w:rPr>
          <w:rFonts w:ascii="Times New Roman" w:hAnsi="Times New Roman" w:cs="Times New Roman"/>
          <w:sz w:val="24"/>
          <w:szCs w:val="24"/>
          <w:lang w:val="lt-LT"/>
        </w:rPr>
        <w:t>.1</w:t>
      </w:r>
      <w:r w:rsidR="00752500" w:rsidRPr="005437FB">
        <w:rPr>
          <w:rFonts w:ascii="Times New Roman" w:hAnsi="Times New Roman" w:cs="Times New Roman"/>
          <w:sz w:val="24"/>
          <w:szCs w:val="24"/>
          <w:lang w:val="lt-LT"/>
        </w:rPr>
        <w:t>. parengia grupės ugdom</w:t>
      </w:r>
      <w:r w:rsidR="006913FD" w:rsidRPr="005437FB">
        <w:rPr>
          <w:rFonts w:ascii="Times New Roman" w:hAnsi="Times New Roman" w:cs="Times New Roman"/>
          <w:sz w:val="24"/>
          <w:szCs w:val="24"/>
          <w:lang w:val="lt-LT"/>
        </w:rPr>
        <w:t xml:space="preserve">osios veiklos ilgalaikį </w:t>
      </w:r>
      <w:r w:rsidR="00752500" w:rsidRPr="005437FB">
        <w:rPr>
          <w:rFonts w:ascii="Times New Roman" w:hAnsi="Times New Roman" w:cs="Times New Roman"/>
          <w:sz w:val="24"/>
          <w:szCs w:val="24"/>
          <w:lang w:val="lt-LT"/>
        </w:rPr>
        <w:t>planą</w:t>
      </w:r>
      <w:r w:rsidR="006913FD" w:rsidRPr="005437FB">
        <w:rPr>
          <w:rFonts w:ascii="Times New Roman" w:hAnsi="Times New Roman" w:cs="Times New Roman"/>
          <w:sz w:val="24"/>
          <w:szCs w:val="24"/>
          <w:lang w:val="lt-LT"/>
        </w:rPr>
        <w:t xml:space="preserve"> (</w:t>
      </w:r>
      <w:r w:rsidR="00CA2DD8" w:rsidRPr="005437FB">
        <w:rPr>
          <w:rFonts w:ascii="Times New Roman" w:hAnsi="Times New Roman" w:cs="Times New Roman"/>
          <w:sz w:val="24"/>
          <w:szCs w:val="24"/>
          <w:lang w:val="lt-LT"/>
        </w:rPr>
        <w:t>2</w:t>
      </w:r>
      <w:r w:rsidR="00104530" w:rsidRPr="005437FB">
        <w:rPr>
          <w:rFonts w:ascii="Times New Roman" w:hAnsi="Times New Roman" w:cs="Times New Roman"/>
          <w:sz w:val="24"/>
          <w:szCs w:val="24"/>
          <w:lang w:val="lt-LT"/>
        </w:rPr>
        <w:t xml:space="preserve"> priedas</w:t>
      </w:r>
      <w:r w:rsidR="00E50DA6" w:rsidRPr="005437FB">
        <w:rPr>
          <w:rFonts w:ascii="Times New Roman" w:hAnsi="Times New Roman" w:cs="Times New Roman"/>
          <w:sz w:val="24"/>
          <w:szCs w:val="24"/>
          <w:lang w:val="lt-LT"/>
        </w:rPr>
        <w:t>)</w:t>
      </w:r>
      <w:r w:rsidR="00752500" w:rsidRPr="005437FB">
        <w:rPr>
          <w:rFonts w:ascii="Times New Roman" w:hAnsi="Times New Roman" w:cs="Times New Roman"/>
          <w:sz w:val="24"/>
          <w:szCs w:val="24"/>
          <w:lang w:val="lt-LT"/>
        </w:rPr>
        <w:t>;</w:t>
      </w:r>
    </w:p>
    <w:p w14:paraId="4A2D2451" w14:textId="20DABCF8" w:rsidR="00752500"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33</w:t>
      </w:r>
      <w:r w:rsidR="00CE2D27" w:rsidRPr="005437FB">
        <w:rPr>
          <w:rFonts w:ascii="Times New Roman" w:hAnsi="Times New Roman" w:cs="Times New Roman"/>
          <w:sz w:val="24"/>
          <w:szCs w:val="24"/>
          <w:lang w:val="lt-LT"/>
        </w:rPr>
        <w:t>.2</w:t>
      </w:r>
      <w:r w:rsidR="00200C21" w:rsidRPr="005437FB">
        <w:rPr>
          <w:rFonts w:ascii="Times New Roman" w:hAnsi="Times New Roman" w:cs="Times New Roman"/>
          <w:sz w:val="24"/>
          <w:szCs w:val="24"/>
          <w:lang w:val="lt-LT"/>
        </w:rPr>
        <w:t>.</w:t>
      </w:r>
      <w:r w:rsidR="00315508" w:rsidRPr="005437FB">
        <w:rPr>
          <w:rFonts w:ascii="Times New Roman" w:hAnsi="Times New Roman" w:cs="Times New Roman"/>
          <w:sz w:val="24"/>
          <w:szCs w:val="24"/>
          <w:lang w:val="lt-LT"/>
        </w:rPr>
        <w:t xml:space="preserve"> </w:t>
      </w:r>
      <w:r w:rsidR="00752500" w:rsidRPr="005437FB">
        <w:rPr>
          <w:rFonts w:ascii="Times New Roman" w:hAnsi="Times New Roman" w:cs="Times New Roman"/>
          <w:sz w:val="24"/>
          <w:szCs w:val="24"/>
          <w:lang w:val="lt-LT"/>
        </w:rPr>
        <w:t xml:space="preserve">organizuoja </w:t>
      </w:r>
      <w:r w:rsidR="006913FD" w:rsidRPr="005437FB">
        <w:rPr>
          <w:rFonts w:ascii="Times New Roman" w:hAnsi="Times New Roman" w:cs="Times New Roman"/>
          <w:sz w:val="24"/>
          <w:szCs w:val="24"/>
          <w:lang w:val="lt-LT"/>
        </w:rPr>
        <w:t xml:space="preserve">ugdomąją veiklą pagal parengtą </w:t>
      </w:r>
      <w:r w:rsidR="00752500" w:rsidRPr="005437FB">
        <w:rPr>
          <w:rFonts w:ascii="Times New Roman" w:hAnsi="Times New Roman" w:cs="Times New Roman"/>
          <w:sz w:val="24"/>
          <w:szCs w:val="24"/>
          <w:lang w:val="lt-LT"/>
        </w:rPr>
        <w:t>savaitės planą</w:t>
      </w:r>
      <w:r w:rsidR="002D32F7" w:rsidRPr="005437FB">
        <w:rPr>
          <w:rFonts w:ascii="Times New Roman" w:hAnsi="Times New Roman" w:cs="Times New Roman"/>
          <w:sz w:val="24"/>
          <w:szCs w:val="24"/>
          <w:lang w:val="lt-LT"/>
        </w:rPr>
        <w:t xml:space="preserve"> (</w:t>
      </w:r>
      <w:r w:rsidR="00CA2DD8" w:rsidRPr="005437FB">
        <w:rPr>
          <w:rFonts w:ascii="Times New Roman" w:hAnsi="Times New Roman" w:cs="Times New Roman"/>
          <w:sz w:val="24"/>
          <w:szCs w:val="24"/>
          <w:lang w:val="lt-LT"/>
        </w:rPr>
        <w:t>3</w:t>
      </w:r>
      <w:r w:rsidR="00525655" w:rsidRPr="005437FB">
        <w:rPr>
          <w:rFonts w:ascii="Times New Roman" w:hAnsi="Times New Roman" w:cs="Times New Roman"/>
          <w:sz w:val="24"/>
          <w:szCs w:val="24"/>
          <w:lang w:val="lt-LT"/>
        </w:rPr>
        <w:t xml:space="preserve">, </w:t>
      </w:r>
      <w:r w:rsidR="00CA2DD8" w:rsidRPr="005437FB">
        <w:rPr>
          <w:rFonts w:ascii="Times New Roman" w:hAnsi="Times New Roman" w:cs="Times New Roman"/>
          <w:sz w:val="24"/>
          <w:szCs w:val="24"/>
          <w:lang w:val="lt-LT"/>
        </w:rPr>
        <w:t>4</w:t>
      </w:r>
      <w:r w:rsidR="00525655" w:rsidRPr="005437FB">
        <w:rPr>
          <w:rFonts w:ascii="Times New Roman" w:hAnsi="Times New Roman" w:cs="Times New Roman"/>
          <w:sz w:val="24"/>
          <w:szCs w:val="24"/>
          <w:lang w:val="lt-LT"/>
        </w:rPr>
        <w:t xml:space="preserve"> </w:t>
      </w:r>
      <w:r w:rsidR="003A3967" w:rsidRPr="005437FB">
        <w:rPr>
          <w:rFonts w:ascii="Times New Roman" w:hAnsi="Times New Roman" w:cs="Times New Roman"/>
          <w:sz w:val="24"/>
          <w:szCs w:val="24"/>
          <w:lang w:val="lt-LT"/>
        </w:rPr>
        <w:t>priedai</w:t>
      </w:r>
      <w:r w:rsidR="00E50DA6" w:rsidRPr="005437FB">
        <w:rPr>
          <w:rFonts w:ascii="Times New Roman" w:hAnsi="Times New Roman" w:cs="Times New Roman"/>
          <w:sz w:val="24"/>
          <w:szCs w:val="24"/>
          <w:lang w:val="lt-LT"/>
        </w:rPr>
        <w:t>)</w:t>
      </w:r>
      <w:r w:rsidR="006913FD" w:rsidRPr="005437FB">
        <w:rPr>
          <w:rFonts w:ascii="Times New Roman" w:hAnsi="Times New Roman" w:cs="Times New Roman"/>
          <w:sz w:val="24"/>
          <w:szCs w:val="24"/>
          <w:lang w:val="lt-LT"/>
        </w:rPr>
        <w:t xml:space="preserve">, </w:t>
      </w:r>
      <w:r w:rsidR="00752500" w:rsidRPr="005437FB">
        <w:rPr>
          <w:rFonts w:ascii="Times New Roman" w:hAnsi="Times New Roman" w:cs="Times New Roman"/>
          <w:sz w:val="24"/>
          <w:szCs w:val="24"/>
          <w:lang w:val="lt-LT"/>
        </w:rPr>
        <w:t>individualizuoja ugdymo tikslus ir turinį</w:t>
      </w:r>
      <w:r w:rsidR="006913FD" w:rsidRPr="005437FB">
        <w:rPr>
          <w:rFonts w:ascii="Times New Roman" w:hAnsi="Times New Roman" w:cs="Times New Roman"/>
          <w:sz w:val="24"/>
          <w:szCs w:val="24"/>
          <w:lang w:val="lt-LT"/>
        </w:rPr>
        <w:t xml:space="preserve"> atsižvelgdamas į grupės </w:t>
      </w:r>
      <w:r w:rsidR="00752500" w:rsidRPr="005437FB">
        <w:rPr>
          <w:rFonts w:ascii="Times New Roman" w:hAnsi="Times New Roman" w:cs="Times New Roman"/>
          <w:sz w:val="24"/>
          <w:szCs w:val="24"/>
          <w:lang w:val="lt-LT"/>
        </w:rPr>
        <w:t>i</w:t>
      </w:r>
      <w:r w:rsidR="00FD5CE0" w:rsidRPr="005437FB">
        <w:rPr>
          <w:rFonts w:ascii="Times New Roman" w:hAnsi="Times New Roman" w:cs="Times New Roman"/>
          <w:sz w:val="24"/>
          <w:szCs w:val="24"/>
          <w:lang w:val="lt-LT"/>
        </w:rPr>
        <w:t>r individualius vaikų poreikius;</w:t>
      </w:r>
    </w:p>
    <w:p w14:paraId="40D7025B" w14:textId="0E6E995B" w:rsidR="003724FA"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33</w:t>
      </w:r>
      <w:r w:rsidR="003724FA" w:rsidRPr="005437FB">
        <w:rPr>
          <w:rFonts w:ascii="Times New Roman" w:hAnsi="Times New Roman" w:cs="Times New Roman"/>
          <w:sz w:val="24"/>
          <w:szCs w:val="24"/>
          <w:lang w:val="lt-LT"/>
        </w:rPr>
        <w:t>.3. vaiko lankomumą žymi grupės dienyne</w:t>
      </w:r>
      <w:r w:rsidR="00104530" w:rsidRPr="005437FB">
        <w:rPr>
          <w:rFonts w:ascii="Times New Roman" w:hAnsi="Times New Roman" w:cs="Times New Roman"/>
          <w:sz w:val="24"/>
          <w:szCs w:val="24"/>
          <w:lang w:val="lt-LT"/>
        </w:rPr>
        <w:t>.</w:t>
      </w:r>
    </w:p>
    <w:p w14:paraId="1382291D" w14:textId="739E3261" w:rsidR="00525655"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34</w:t>
      </w:r>
      <w:r w:rsidR="00752500" w:rsidRPr="005437FB">
        <w:rPr>
          <w:rFonts w:ascii="Times New Roman" w:hAnsi="Times New Roman" w:cs="Times New Roman"/>
          <w:sz w:val="24"/>
          <w:szCs w:val="24"/>
          <w:lang w:val="lt-LT"/>
        </w:rPr>
        <w:t>.</w:t>
      </w:r>
      <w:r w:rsidR="00104530" w:rsidRPr="005437FB">
        <w:rPr>
          <w:rFonts w:ascii="Times New Roman" w:hAnsi="Times New Roman" w:cs="Times New Roman"/>
          <w:sz w:val="24"/>
          <w:szCs w:val="24"/>
          <w:lang w:val="lt-LT"/>
        </w:rPr>
        <w:t xml:space="preserve"> V</w:t>
      </w:r>
      <w:r w:rsidR="00525655" w:rsidRPr="005437FB">
        <w:rPr>
          <w:rFonts w:ascii="Times New Roman" w:hAnsi="Times New Roman" w:cs="Times New Roman"/>
          <w:sz w:val="24"/>
          <w:szCs w:val="24"/>
          <w:lang w:val="lt-LT"/>
        </w:rPr>
        <w:t>aikų pažangos ir pasiekimų vertinimas:</w:t>
      </w:r>
    </w:p>
    <w:p w14:paraId="036FFF07" w14:textId="607BE7FD" w:rsidR="00752500"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lastRenderedPageBreak/>
        <w:t>34</w:t>
      </w:r>
      <w:r w:rsidR="00525655" w:rsidRPr="005437FB">
        <w:rPr>
          <w:rFonts w:ascii="Times New Roman" w:hAnsi="Times New Roman" w:cs="Times New Roman"/>
          <w:sz w:val="24"/>
          <w:szCs w:val="24"/>
          <w:lang w:val="lt-LT"/>
        </w:rPr>
        <w:t>.1</w:t>
      </w:r>
      <w:r w:rsidR="00200C21" w:rsidRPr="005437FB">
        <w:rPr>
          <w:rFonts w:ascii="Times New Roman" w:hAnsi="Times New Roman" w:cs="Times New Roman"/>
          <w:sz w:val="24"/>
          <w:szCs w:val="24"/>
          <w:lang w:val="lt-LT"/>
        </w:rPr>
        <w:t xml:space="preserve">. </w:t>
      </w:r>
      <w:r w:rsidR="00104530" w:rsidRPr="005437FB">
        <w:rPr>
          <w:rFonts w:ascii="Times New Roman" w:hAnsi="Times New Roman" w:cs="Times New Roman"/>
          <w:sz w:val="24"/>
          <w:szCs w:val="24"/>
          <w:lang w:val="lt-LT"/>
        </w:rPr>
        <w:t xml:space="preserve">vaikų pažangą ir pasiekimus </w:t>
      </w:r>
      <w:r w:rsidR="00752500" w:rsidRPr="005437FB">
        <w:rPr>
          <w:rFonts w:ascii="Times New Roman" w:hAnsi="Times New Roman" w:cs="Times New Roman"/>
          <w:sz w:val="24"/>
          <w:szCs w:val="24"/>
          <w:lang w:val="lt-LT"/>
        </w:rPr>
        <w:t>programos įgyvendinimo laikotarpiu</w:t>
      </w:r>
      <w:r w:rsidR="001225E7" w:rsidRPr="005437FB">
        <w:rPr>
          <w:rFonts w:ascii="Times New Roman" w:hAnsi="Times New Roman" w:cs="Times New Roman"/>
          <w:sz w:val="24"/>
          <w:szCs w:val="24"/>
          <w:lang w:val="lt-LT"/>
        </w:rPr>
        <w:t xml:space="preserve"> ikimokyklinio ugdymo </w:t>
      </w:r>
      <w:r w:rsidR="004162A4" w:rsidRPr="005437FB">
        <w:rPr>
          <w:rFonts w:ascii="Times New Roman" w:hAnsi="Times New Roman" w:cs="Times New Roman"/>
          <w:sz w:val="24"/>
          <w:szCs w:val="24"/>
          <w:lang w:val="lt-LT"/>
        </w:rPr>
        <w:t>mokytojas</w:t>
      </w:r>
      <w:r w:rsidR="00104530" w:rsidRPr="005437FB">
        <w:rPr>
          <w:rFonts w:ascii="Times New Roman" w:hAnsi="Times New Roman" w:cs="Times New Roman"/>
          <w:sz w:val="24"/>
          <w:szCs w:val="24"/>
          <w:lang w:val="lt-LT"/>
        </w:rPr>
        <w:t xml:space="preserve"> bei p</w:t>
      </w:r>
      <w:r w:rsidR="008C562C" w:rsidRPr="005437FB">
        <w:rPr>
          <w:rFonts w:ascii="Times New Roman" w:hAnsi="Times New Roman" w:cs="Times New Roman"/>
          <w:sz w:val="24"/>
          <w:szCs w:val="24"/>
          <w:lang w:val="lt-LT"/>
        </w:rPr>
        <w:t>riešmokyklinio ugdymo mokytojas</w:t>
      </w:r>
      <w:r w:rsidR="00752500" w:rsidRPr="005437FB">
        <w:rPr>
          <w:rFonts w:ascii="Times New Roman" w:hAnsi="Times New Roman" w:cs="Times New Roman"/>
          <w:sz w:val="24"/>
          <w:szCs w:val="24"/>
          <w:lang w:val="lt-LT"/>
        </w:rPr>
        <w:t xml:space="preserve"> vertina nuolat, laisvai </w:t>
      </w:r>
      <w:r w:rsidR="00525655" w:rsidRPr="005437FB">
        <w:rPr>
          <w:rFonts w:ascii="Times New Roman" w:hAnsi="Times New Roman" w:cs="Times New Roman"/>
          <w:sz w:val="24"/>
          <w:szCs w:val="24"/>
          <w:lang w:val="lt-LT"/>
        </w:rPr>
        <w:t xml:space="preserve">renkasi </w:t>
      </w:r>
      <w:r w:rsidR="00752500" w:rsidRPr="005437FB">
        <w:rPr>
          <w:rFonts w:ascii="Times New Roman" w:hAnsi="Times New Roman" w:cs="Times New Roman"/>
          <w:sz w:val="24"/>
          <w:szCs w:val="24"/>
          <w:lang w:val="lt-LT"/>
        </w:rPr>
        <w:t xml:space="preserve">vertinimo būdus ir metodus; </w:t>
      </w:r>
    </w:p>
    <w:p w14:paraId="7A975993" w14:textId="51AE49A7" w:rsidR="00104530"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34</w:t>
      </w:r>
      <w:r w:rsidR="00525655" w:rsidRPr="005437FB">
        <w:rPr>
          <w:rFonts w:ascii="Times New Roman" w:hAnsi="Times New Roman" w:cs="Times New Roman"/>
          <w:sz w:val="24"/>
          <w:szCs w:val="24"/>
          <w:lang w:val="lt-LT"/>
        </w:rPr>
        <w:t>.2</w:t>
      </w:r>
      <w:r w:rsidR="00752500" w:rsidRPr="005437FB">
        <w:rPr>
          <w:rFonts w:ascii="Times New Roman" w:hAnsi="Times New Roman" w:cs="Times New Roman"/>
          <w:sz w:val="24"/>
          <w:szCs w:val="24"/>
          <w:lang w:val="lt-LT"/>
        </w:rPr>
        <w:t>.</w:t>
      </w:r>
      <w:r w:rsidR="00CA2DD8" w:rsidRPr="005437FB">
        <w:rPr>
          <w:rFonts w:ascii="Times New Roman" w:hAnsi="Times New Roman" w:cs="Times New Roman"/>
          <w:sz w:val="24"/>
          <w:szCs w:val="24"/>
          <w:lang w:val="lt-LT"/>
        </w:rPr>
        <w:t xml:space="preserve"> </w:t>
      </w:r>
      <w:r w:rsidR="00752500" w:rsidRPr="005437FB">
        <w:rPr>
          <w:rFonts w:ascii="Times New Roman" w:hAnsi="Times New Roman" w:cs="Times New Roman"/>
          <w:sz w:val="24"/>
          <w:szCs w:val="24"/>
          <w:lang w:val="lt-LT"/>
        </w:rPr>
        <w:t xml:space="preserve">vaiko, turinčio specialiųjų ugdymosi poreikių, pasiekimus vertina </w:t>
      </w:r>
      <w:r w:rsidR="00FD5CE0" w:rsidRPr="005437FB">
        <w:rPr>
          <w:rFonts w:ascii="Times New Roman" w:hAnsi="Times New Roman" w:cs="Times New Roman"/>
          <w:sz w:val="24"/>
          <w:szCs w:val="24"/>
          <w:lang w:val="lt-LT"/>
        </w:rPr>
        <w:t>ikimokyklinio</w:t>
      </w:r>
      <w:r w:rsidR="00525655" w:rsidRPr="005437FB">
        <w:rPr>
          <w:rFonts w:ascii="Times New Roman" w:hAnsi="Times New Roman" w:cs="Times New Roman"/>
          <w:sz w:val="24"/>
          <w:szCs w:val="24"/>
          <w:lang w:val="lt-LT"/>
        </w:rPr>
        <w:t xml:space="preserve"> ugdymo auklėtojas, </w:t>
      </w:r>
      <w:r w:rsidR="00752500" w:rsidRPr="005437FB">
        <w:rPr>
          <w:rFonts w:ascii="Times New Roman" w:hAnsi="Times New Roman" w:cs="Times New Roman"/>
          <w:sz w:val="24"/>
          <w:szCs w:val="24"/>
          <w:lang w:val="lt-LT"/>
        </w:rPr>
        <w:t xml:space="preserve">priešmokyklinio ugdymo </w:t>
      </w:r>
      <w:r w:rsidR="008C562C" w:rsidRPr="005437FB">
        <w:rPr>
          <w:rFonts w:ascii="Times New Roman" w:hAnsi="Times New Roman" w:cs="Times New Roman"/>
          <w:sz w:val="24"/>
          <w:szCs w:val="24"/>
          <w:lang w:val="lt-LT"/>
        </w:rPr>
        <w:t>mokytojas</w:t>
      </w:r>
      <w:r w:rsidR="00525655" w:rsidRPr="005437FB">
        <w:rPr>
          <w:rFonts w:ascii="Times New Roman" w:hAnsi="Times New Roman" w:cs="Times New Roman"/>
          <w:sz w:val="24"/>
          <w:szCs w:val="24"/>
          <w:lang w:val="lt-LT"/>
        </w:rPr>
        <w:t xml:space="preserve"> kartu su logopedu</w:t>
      </w:r>
      <w:r w:rsidR="00104530" w:rsidRPr="005437FB">
        <w:rPr>
          <w:rFonts w:ascii="Times New Roman" w:hAnsi="Times New Roman" w:cs="Times New Roman"/>
          <w:sz w:val="24"/>
          <w:szCs w:val="24"/>
          <w:lang w:val="lt-LT"/>
        </w:rPr>
        <w:t xml:space="preserve">. </w:t>
      </w:r>
    </w:p>
    <w:p w14:paraId="1B5458C9" w14:textId="326CDB02" w:rsidR="00752500" w:rsidRPr="005437FB" w:rsidRDefault="00604D54"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34</w:t>
      </w:r>
      <w:r w:rsidR="00525655" w:rsidRPr="005437FB">
        <w:rPr>
          <w:rFonts w:ascii="Times New Roman" w:hAnsi="Times New Roman" w:cs="Times New Roman"/>
          <w:sz w:val="24"/>
          <w:szCs w:val="24"/>
          <w:lang w:val="lt-LT"/>
        </w:rPr>
        <w:t>.3</w:t>
      </w:r>
      <w:r w:rsidR="00752500" w:rsidRPr="005437FB">
        <w:rPr>
          <w:rFonts w:ascii="Times New Roman" w:hAnsi="Times New Roman" w:cs="Times New Roman"/>
          <w:sz w:val="24"/>
          <w:szCs w:val="24"/>
          <w:lang w:val="lt-LT"/>
        </w:rPr>
        <w:t>. p</w:t>
      </w:r>
      <w:r w:rsidR="00104530" w:rsidRPr="005437FB">
        <w:rPr>
          <w:rFonts w:ascii="Times New Roman" w:hAnsi="Times New Roman" w:cs="Times New Roman"/>
          <w:sz w:val="24"/>
          <w:szCs w:val="24"/>
          <w:lang w:val="lt-LT"/>
        </w:rPr>
        <w:t>asiekimai</w:t>
      </w:r>
      <w:r w:rsidR="00525655" w:rsidRPr="005437FB">
        <w:rPr>
          <w:rFonts w:ascii="Times New Roman" w:hAnsi="Times New Roman" w:cs="Times New Roman"/>
          <w:sz w:val="24"/>
          <w:szCs w:val="24"/>
          <w:lang w:val="lt-LT"/>
        </w:rPr>
        <w:t xml:space="preserve"> fiksuoja</w:t>
      </w:r>
      <w:r w:rsidR="00104530" w:rsidRPr="005437FB">
        <w:rPr>
          <w:rFonts w:ascii="Times New Roman" w:hAnsi="Times New Roman" w:cs="Times New Roman"/>
          <w:sz w:val="24"/>
          <w:szCs w:val="24"/>
          <w:lang w:val="lt-LT"/>
        </w:rPr>
        <w:t>mi</w:t>
      </w:r>
      <w:r w:rsidR="00525655" w:rsidRPr="005437FB">
        <w:rPr>
          <w:rFonts w:ascii="Times New Roman" w:hAnsi="Times New Roman" w:cs="Times New Roman"/>
          <w:sz w:val="24"/>
          <w:szCs w:val="24"/>
          <w:lang w:val="lt-LT"/>
        </w:rPr>
        <w:t xml:space="preserve"> </w:t>
      </w:r>
      <w:r w:rsidR="001F2562" w:rsidRPr="005437FB">
        <w:rPr>
          <w:rFonts w:ascii="Times New Roman" w:hAnsi="Times New Roman" w:cs="Times New Roman"/>
          <w:sz w:val="24"/>
          <w:szCs w:val="24"/>
          <w:lang w:val="lt-LT"/>
        </w:rPr>
        <w:t>Vaikų</w:t>
      </w:r>
      <w:r w:rsidR="00752500" w:rsidRPr="005437FB">
        <w:rPr>
          <w:rFonts w:ascii="Times New Roman" w:hAnsi="Times New Roman" w:cs="Times New Roman"/>
          <w:sz w:val="24"/>
          <w:szCs w:val="24"/>
          <w:lang w:val="lt-LT"/>
        </w:rPr>
        <w:t xml:space="preserve"> pasiekimų apraše</w:t>
      </w:r>
      <w:r w:rsidR="006913FD" w:rsidRPr="005437FB">
        <w:rPr>
          <w:rFonts w:ascii="Times New Roman" w:hAnsi="Times New Roman" w:cs="Times New Roman"/>
          <w:sz w:val="24"/>
          <w:szCs w:val="24"/>
          <w:lang w:val="lt-LT"/>
        </w:rPr>
        <w:t xml:space="preserve"> (</w:t>
      </w:r>
      <w:r w:rsidR="00CA2DD8" w:rsidRPr="005437FB">
        <w:rPr>
          <w:rFonts w:ascii="Times New Roman" w:hAnsi="Times New Roman" w:cs="Times New Roman"/>
          <w:sz w:val="24"/>
          <w:szCs w:val="24"/>
          <w:lang w:val="lt-LT"/>
        </w:rPr>
        <w:t>5</w:t>
      </w:r>
      <w:r w:rsidR="00525655" w:rsidRPr="005437FB">
        <w:rPr>
          <w:rFonts w:ascii="Times New Roman" w:hAnsi="Times New Roman" w:cs="Times New Roman"/>
          <w:sz w:val="24"/>
          <w:szCs w:val="24"/>
          <w:lang w:val="lt-LT"/>
        </w:rPr>
        <w:t>,</w:t>
      </w:r>
      <w:r w:rsidR="00CA2DD8" w:rsidRPr="005437FB">
        <w:rPr>
          <w:rFonts w:ascii="Times New Roman" w:hAnsi="Times New Roman" w:cs="Times New Roman"/>
          <w:sz w:val="24"/>
          <w:szCs w:val="24"/>
          <w:lang w:val="lt-LT"/>
        </w:rPr>
        <w:t>6</w:t>
      </w:r>
      <w:r w:rsidR="00525655" w:rsidRPr="005437FB">
        <w:rPr>
          <w:rFonts w:ascii="Times New Roman" w:hAnsi="Times New Roman" w:cs="Times New Roman"/>
          <w:sz w:val="24"/>
          <w:szCs w:val="24"/>
          <w:lang w:val="lt-LT"/>
        </w:rPr>
        <w:t xml:space="preserve"> priedai</w:t>
      </w:r>
      <w:r w:rsidR="0072580C" w:rsidRPr="005437FB">
        <w:rPr>
          <w:rFonts w:ascii="Times New Roman" w:hAnsi="Times New Roman" w:cs="Times New Roman"/>
          <w:sz w:val="24"/>
          <w:szCs w:val="24"/>
          <w:lang w:val="lt-LT"/>
        </w:rPr>
        <w:t>)</w:t>
      </w:r>
      <w:r w:rsidR="00104530" w:rsidRPr="005437FB">
        <w:rPr>
          <w:rFonts w:ascii="Times New Roman" w:hAnsi="Times New Roman" w:cs="Times New Roman"/>
          <w:sz w:val="24"/>
          <w:szCs w:val="24"/>
          <w:lang w:val="lt-LT"/>
        </w:rPr>
        <w:t>, o vaikų darbai</w:t>
      </w:r>
      <w:r w:rsidR="001764AD" w:rsidRPr="005437FB">
        <w:rPr>
          <w:rFonts w:ascii="Times New Roman" w:hAnsi="Times New Roman" w:cs="Times New Roman"/>
          <w:sz w:val="24"/>
          <w:szCs w:val="24"/>
          <w:lang w:val="lt-LT"/>
        </w:rPr>
        <w:t xml:space="preserve"> kaupia</w:t>
      </w:r>
      <w:r w:rsidR="00104530" w:rsidRPr="005437FB">
        <w:rPr>
          <w:rFonts w:ascii="Times New Roman" w:hAnsi="Times New Roman" w:cs="Times New Roman"/>
          <w:sz w:val="24"/>
          <w:szCs w:val="24"/>
          <w:lang w:val="lt-LT"/>
        </w:rPr>
        <w:t>mi</w:t>
      </w:r>
      <w:r w:rsidR="001764AD" w:rsidRPr="005437FB">
        <w:rPr>
          <w:rFonts w:ascii="Times New Roman" w:hAnsi="Times New Roman" w:cs="Times New Roman"/>
          <w:sz w:val="24"/>
          <w:szCs w:val="24"/>
          <w:lang w:val="lt-LT"/>
        </w:rPr>
        <w:t xml:space="preserve"> Vaiko pasiekimų aplanke</w:t>
      </w:r>
      <w:r w:rsidR="00752500" w:rsidRPr="005437FB">
        <w:rPr>
          <w:rFonts w:ascii="Times New Roman" w:hAnsi="Times New Roman" w:cs="Times New Roman"/>
          <w:sz w:val="24"/>
          <w:szCs w:val="24"/>
          <w:lang w:val="lt-LT"/>
        </w:rPr>
        <w:t xml:space="preserve">; </w:t>
      </w:r>
    </w:p>
    <w:p w14:paraId="0DDEDE94" w14:textId="49C99F97" w:rsidR="00752500" w:rsidRPr="005437FB" w:rsidRDefault="00604D54" w:rsidP="00224EA6">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34</w:t>
      </w:r>
      <w:r w:rsidR="00525655" w:rsidRPr="005437FB">
        <w:rPr>
          <w:rFonts w:ascii="Times New Roman" w:hAnsi="Times New Roman" w:cs="Times New Roman"/>
          <w:sz w:val="24"/>
          <w:szCs w:val="24"/>
          <w:lang w:val="lt-LT"/>
        </w:rPr>
        <w:t xml:space="preserve">.4. </w:t>
      </w:r>
      <w:r w:rsidR="00224EA6" w:rsidRPr="005437FB">
        <w:rPr>
          <w:rFonts w:ascii="Times New Roman" w:hAnsi="Times New Roman" w:cs="Times New Roman"/>
          <w:sz w:val="24"/>
          <w:szCs w:val="24"/>
          <w:lang w:val="lt-LT"/>
        </w:rPr>
        <w:t xml:space="preserve">Per 4 savaites nuo ugdymo programos įgyvendinimo pradžios atliekamas grupės vaikų pirminis pasiekimų vertinimas </w:t>
      </w:r>
      <w:r w:rsidR="00752500" w:rsidRPr="005437FB">
        <w:rPr>
          <w:rFonts w:ascii="Times New Roman" w:hAnsi="Times New Roman" w:cs="Times New Roman"/>
          <w:sz w:val="24"/>
          <w:szCs w:val="24"/>
          <w:lang w:val="lt-LT"/>
        </w:rPr>
        <w:t>(</w:t>
      </w:r>
      <w:r w:rsidR="008F0DD6" w:rsidRPr="005437FB">
        <w:rPr>
          <w:rFonts w:ascii="Times New Roman" w:hAnsi="Times New Roman" w:cs="Times New Roman"/>
          <w:sz w:val="24"/>
          <w:szCs w:val="24"/>
          <w:lang w:val="lt-LT"/>
        </w:rPr>
        <w:t>spalio</w:t>
      </w:r>
      <w:r w:rsidR="00752500" w:rsidRPr="005437FB">
        <w:rPr>
          <w:rFonts w:ascii="Times New Roman" w:hAnsi="Times New Roman" w:cs="Times New Roman"/>
          <w:sz w:val="24"/>
          <w:szCs w:val="24"/>
          <w:lang w:val="lt-LT"/>
        </w:rPr>
        <w:t xml:space="preserve"> mėn.) ir pabaigoje (gegužės mėn.)</w:t>
      </w:r>
      <w:r w:rsidR="00224EA6" w:rsidRPr="005437FB">
        <w:rPr>
          <w:rFonts w:ascii="Times New Roman" w:hAnsi="Times New Roman" w:cs="Times New Roman"/>
          <w:sz w:val="24"/>
          <w:szCs w:val="24"/>
          <w:lang w:val="lt-LT"/>
        </w:rPr>
        <w:t xml:space="preserve"> ir aptaria jį su tėvais (globėjais, rūpintojais)</w:t>
      </w:r>
      <w:r w:rsidR="00752500" w:rsidRPr="005437FB">
        <w:rPr>
          <w:rFonts w:ascii="Times New Roman" w:hAnsi="Times New Roman" w:cs="Times New Roman"/>
          <w:sz w:val="24"/>
          <w:szCs w:val="24"/>
          <w:lang w:val="lt-LT"/>
        </w:rPr>
        <w:t xml:space="preserve">; </w:t>
      </w:r>
    </w:p>
    <w:p w14:paraId="3A0D9926" w14:textId="609E46DC" w:rsidR="00752500" w:rsidRPr="005437FB" w:rsidRDefault="000D7378"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34</w:t>
      </w:r>
      <w:r w:rsidR="00AB7F02" w:rsidRPr="005437FB">
        <w:rPr>
          <w:rFonts w:ascii="Times New Roman" w:hAnsi="Times New Roman" w:cs="Times New Roman"/>
          <w:sz w:val="24"/>
          <w:szCs w:val="24"/>
          <w:lang w:val="lt-LT"/>
        </w:rPr>
        <w:t>.5</w:t>
      </w:r>
      <w:r w:rsidR="00752500" w:rsidRPr="005437FB">
        <w:rPr>
          <w:rFonts w:ascii="Times New Roman" w:hAnsi="Times New Roman" w:cs="Times New Roman"/>
          <w:sz w:val="24"/>
          <w:szCs w:val="24"/>
          <w:lang w:val="lt-LT"/>
        </w:rPr>
        <w:t xml:space="preserve">. </w:t>
      </w:r>
      <w:r w:rsidR="00104530" w:rsidRPr="005437FB">
        <w:rPr>
          <w:rFonts w:ascii="Times New Roman" w:hAnsi="Times New Roman" w:cs="Times New Roman"/>
          <w:sz w:val="24"/>
          <w:szCs w:val="24"/>
          <w:lang w:val="lt-LT"/>
        </w:rPr>
        <w:t xml:space="preserve">ikimokyklinio ugdymo </w:t>
      </w:r>
      <w:r w:rsidR="004162A4" w:rsidRPr="005437FB">
        <w:rPr>
          <w:rFonts w:ascii="Times New Roman" w:hAnsi="Times New Roman" w:cs="Times New Roman"/>
          <w:sz w:val="24"/>
          <w:szCs w:val="24"/>
          <w:lang w:val="lt-LT"/>
        </w:rPr>
        <w:t>mokytojas</w:t>
      </w:r>
      <w:r w:rsidR="00104530" w:rsidRPr="005437FB">
        <w:rPr>
          <w:rFonts w:ascii="Times New Roman" w:hAnsi="Times New Roman" w:cs="Times New Roman"/>
          <w:sz w:val="24"/>
          <w:szCs w:val="24"/>
          <w:lang w:val="lt-LT"/>
        </w:rPr>
        <w:t xml:space="preserve">, priešmokyklinio ugdymo </w:t>
      </w:r>
      <w:r w:rsidR="008C562C" w:rsidRPr="005437FB">
        <w:rPr>
          <w:rFonts w:ascii="Times New Roman" w:hAnsi="Times New Roman" w:cs="Times New Roman"/>
          <w:sz w:val="24"/>
          <w:szCs w:val="24"/>
          <w:lang w:val="lt-LT"/>
        </w:rPr>
        <w:t>mokytojas</w:t>
      </w:r>
      <w:r w:rsidR="00B82427" w:rsidRPr="005437FB">
        <w:rPr>
          <w:rFonts w:ascii="Times New Roman" w:hAnsi="Times New Roman" w:cs="Times New Roman"/>
          <w:sz w:val="24"/>
          <w:szCs w:val="24"/>
          <w:lang w:val="lt-LT"/>
        </w:rPr>
        <w:t xml:space="preserve"> </w:t>
      </w:r>
      <w:r w:rsidR="008C562C" w:rsidRPr="005437FB">
        <w:rPr>
          <w:rFonts w:ascii="Times New Roman" w:hAnsi="Times New Roman" w:cs="Times New Roman"/>
          <w:sz w:val="24"/>
          <w:szCs w:val="24"/>
          <w:lang w:val="lt-LT"/>
        </w:rPr>
        <w:t xml:space="preserve">supažindina </w:t>
      </w:r>
      <w:r w:rsidR="00752500" w:rsidRPr="005437FB">
        <w:rPr>
          <w:rFonts w:ascii="Times New Roman" w:hAnsi="Times New Roman" w:cs="Times New Roman"/>
          <w:sz w:val="24"/>
          <w:szCs w:val="24"/>
          <w:lang w:val="lt-LT"/>
        </w:rPr>
        <w:t>tėvus</w:t>
      </w:r>
      <w:r w:rsidR="00104530" w:rsidRPr="005437FB">
        <w:rPr>
          <w:rFonts w:ascii="Times New Roman" w:hAnsi="Times New Roman" w:cs="Times New Roman"/>
          <w:sz w:val="24"/>
          <w:szCs w:val="24"/>
          <w:lang w:val="lt-LT"/>
        </w:rPr>
        <w:t xml:space="preserve"> (</w:t>
      </w:r>
      <w:r w:rsidR="00AB7F02" w:rsidRPr="005437FB">
        <w:rPr>
          <w:rFonts w:ascii="Times New Roman" w:hAnsi="Times New Roman" w:cs="Times New Roman"/>
          <w:sz w:val="24"/>
          <w:szCs w:val="24"/>
          <w:lang w:val="lt-LT"/>
        </w:rPr>
        <w:t>globėjus, rūpintojus)</w:t>
      </w:r>
      <w:r w:rsidR="00752500" w:rsidRPr="005437FB">
        <w:rPr>
          <w:rFonts w:ascii="Times New Roman" w:hAnsi="Times New Roman" w:cs="Times New Roman"/>
          <w:sz w:val="24"/>
          <w:szCs w:val="24"/>
          <w:lang w:val="lt-LT"/>
        </w:rPr>
        <w:t xml:space="preserve"> su </w:t>
      </w:r>
      <w:r w:rsidR="00B27201" w:rsidRPr="005437FB">
        <w:rPr>
          <w:rFonts w:ascii="Times New Roman" w:hAnsi="Times New Roman" w:cs="Times New Roman"/>
          <w:sz w:val="24"/>
          <w:szCs w:val="24"/>
          <w:lang w:val="lt-LT"/>
        </w:rPr>
        <w:t xml:space="preserve">ikimokyklinio, </w:t>
      </w:r>
      <w:r w:rsidR="00752500" w:rsidRPr="005437FB">
        <w:rPr>
          <w:rFonts w:ascii="Times New Roman" w:hAnsi="Times New Roman" w:cs="Times New Roman"/>
          <w:sz w:val="24"/>
          <w:szCs w:val="24"/>
          <w:lang w:val="lt-LT"/>
        </w:rPr>
        <w:t>priešmokyklinio ugdymo ypatumais, nuolat infor</w:t>
      </w:r>
      <w:r w:rsidR="000845E3" w:rsidRPr="005437FB">
        <w:rPr>
          <w:rFonts w:ascii="Times New Roman" w:hAnsi="Times New Roman" w:cs="Times New Roman"/>
          <w:sz w:val="24"/>
          <w:szCs w:val="24"/>
          <w:lang w:val="lt-LT"/>
        </w:rPr>
        <w:t>muoja apie vaiko daromą pažangą;</w:t>
      </w:r>
    </w:p>
    <w:p w14:paraId="36B9284A" w14:textId="35E270E1" w:rsidR="008C562C" w:rsidRPr="005437FB" w:rsidRDefault="000D7378" w:rsidP="00224EA6">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34</w:t>
      </w:r>
      <w:r w:rsidR="00AB7F02" w:rsidRPr="005437FB">
        <w:rPr>
          <w:rFonts w:ascii="Times New Roman" w:hAnsi="Times New Roman" w:cs="Times New Roman"/>
          <w:sz w:val="24"/>
          <w:szCs w:val="24"/>
          <w:lang w:val="lt-LT"/>
        </w:rPr>
        <w:t>.6</w:t>
      </w:r>
      <w:r w:rsidR="000875CD" w:rsidRPr="005437FB">
        <w:rPr>
          <w:rFonts w:ascii="Times New Roman" w:hAnsi="Times New Roman" w:cs="Times New Roman"/>
          <w:sz w:val="24"/>
          <w:szCs w:val="24"/>
          <w:lang w:val="lt-LT"/>
        </w:rPr>
        <w:t xml:space="preserve">. </w:t>
      </w:r>
      <w:r w:rsidR="000845E3" w:rsidRPr="005437FB">
        <w:rPr>
          <w:rFonts w:ascii="Times New Roman" w:hAnsi="Times New Roman" w:cs="Times New Roman"/>
          <w:sz w:val="24"/>
          <w:szCs w:val="24"/>
          <w:lang w:val="lt-LT"/>
        </w:rPr>
        <w:tab/>
      </w:r>
      <w:r w:rsidR="00224EA6" w:rsidRPr="005437FB">
        <w:rPr>
          <w:rFonts w:ascii="Times New Roman" w:hAnsi="Times New Roman" w:cs="Times New Roman"/>
          <w:sz w:val="24"/>
          <w:szCs w:val="24"/>
          <w:lang w:val="lt-LT"/>
        </w:rPr>
        <w:t>vaikų pasiekimus fiksuoja elektroniniame dienyne MANO DARŽELIS</w:t>
      </w:r>
      <w:r w:rsidRPr="005437FB">
        <w:rPr>
          <w:rFonts w:ascii="Times New Roman" w:hAnsi="Times New Roman" w:cs="Times New Roman"/>
          <w:sz w:val="24"/>
          <w:szCs w:val="24"/>
          <w:lang w:val="lt-LT"/>
        </w:rPr>
        <w:t>. Ikimokyklinio ugdymo mokytojas</w:t>
      </w:r>
      <w:r w:rsidR="00B27201" w:rsidRPr="005437FB">
        <w:rPr>
          <w:rFonts w:ascii="Times New Roman" w:hAnsi="Times New Roman" w:cs="Times New Roman"/>
          <w:sz w:val="24"/>
          <w:szCs w:val="24"/>
          <w:lang w:val="lt-LT"/>
        </w:rPr>
        <w:t xml:space="preserve"> </w:t>
      </w:r>
      <w:r w:rsidR="000875CD" w:rsidRPr="005437FB">
        <w:rPr>
          <w:rFonts w:ascii="Times New Roman" w:hAnsi="Times New Roman" w:cs="Times New Roman"/>
          <w:sz w:val="24"/>
          <w:szCs w:val="24"/>
          <w:lang w:val="lt-LT"/>
        </w:rPr>
        <w:t>vertina vaikų pažangą ir pasiekimus vadovaudamasis</w:t>
      </w:r>
      <w:r w:rsidR="00B27201" w:rsidRPr="005437FB">
        <w:rPr>
          <w:rFonts w:ascii="Times New Roman" w:hAnsi="Times New Roman" w:cs="Times New Roman"/>
          <w:sz w:val="24"/>
          <w:szCs w:val="24"/>
          <w:lang w:val="lt-LT"/>
        </w:rPr>
        <w:t xml:space="preserve"> ikimokyklinio ugdymo</w:t>
      </w:r>
      <w:r w:rsidR="00E50DA6" w:rsidRPr="005437FB">
        <w:rPr>
          <w:lang w:val="lt-LT"/>
        </w:rPr>
        <w:t xml:space="preserve"> </w:t>
      </w:r>
      <w:r w:rsidR="00E50DA6" w:rsidRPr="005437FB">
        <w:rPr>
          <w:rFonts w:ascii="Times New Roman" w:hAnsi="Times New Roman" w:cs="Times New Roman"/>
          <w:sz w:val="24"/>
          <w:szCs w:val="24"/>
          <w:lang w:val="lt-LT"/>
        </w:rPr>
        <w:t>turinio rekomendacijomis,</w:t>
      </w:r>
      <w:r w:rsidR="00B27201" w:rsidRPr="005437FB">
        <w:rPr>
          <w:rFonts w:ascii="Times New Roman" w:hAnsi="Times New Roman" w:cs="Times New Roman"/>
          <w:sz w:val="24"/>
          <w:szCs w:val="24"/>
          <w:lang w:val="lt-LT"/>
        </w:rPr>
        <w:t xml:space="preserve"> priešmokyklinio ugdymo </w:t>
      </w:r>
      <w:r w:rsidR="00DD3627" w:rsidRPr="005437FB">
        <w:rPr>
          <w:rFonts w:ascii="Times New Roman" w:hAnsi="Times New Roman" w:cs="Times New Roman"/>
          <w:sz w:val="24"/>
          <w:szCs w:val="24"/>
          <w:lang w:val="lt-LT"/>
        </w:rPr>
        <w:t>mokytojas</w:t>
      </w:r>
      <w:r w:rsidR="00B27201" w:rsidRPr="005437FB">
        <w:rPr>
          <w:rFonts w:ascii="Times New Roman" w:hAnsi="Times New Roman" w:cs="Times New Roman"/>
          <w:sz w:val="24"/>
          <w:szCs w:val="24"/>
          <w:lang w:val="lt-LT"/>
        </w:rPr>
        <w:t xml:space="preserve"> - p</w:t>
      </w:r>
      <w:r w:rsidR="000875CD" w:rsidRPr="005437FB">
        <w:rPr>
          <w:rFonts w:ascii="Times New Roman" w:hAnsi="Times New Roman" w:cs="Times New Roman"/>
          <w:sz w:val="24"/>
          <w:szCs w:val="24"/>
          <w:lang w:val="lt-LT"/>
        </w:rPr>
        <w:t>riešmokyklinio ugdymo standartu</w:t>
      </w:r>
      <w:r w:rsidR="008C562C" w:rsidRPr="005437FB">
        <w:rPr>
          <w:rFonts w:ascii="Times New Roman" w:hAnsi="Times New Roman" w:cs="Times New Roman"/>
          <w:sz w:val="24"/>
          <w:szCs w:val="24"/>
          <w:lang w:val="lt-LT"/>
        </w:rPr>
        <w:t>.</w:t>
      </w:r>
    </w:p>
    <w:p w14:paraId="784B5E6B" w14:textId="17B4F60A" w:rsidR="00AB7F02" w:rsidRPr="005437FB" w:rsidRDefault="000D7378" w:rsidP="00200C21">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34</w:t>
      </w:r>
      <w:r w:rsidR="00AB7F02" w:rsidRPr="005437FB">
        <w:rPr>
          <w:rFonts w:ascii="Times New Roman" w:hAnsi="Times New Roman" w:cs="Times New Roman"/>
          <w:sz w:val="24"/>
          <w:szCs w:val="24"/>
          <w:lang w:val="lt-LT"/>
        </w:rPr>
        <w:t xml:space="preserve">.7. iki </w:t>
      </w:r>
      <w:r w:rsidR="008C562C" w:rsidRPr="005437FB">
        <w:rPr>
          <w:rFonts w:ascii="Times New Roman" w:hAnsi="Times New Roman" w:cs="Times New Roman"/>
          <w:sz w:val="24"/>
          <w:szCs w:val="24"/>
          <w:lang w:val="lt-LT"/>
        </w:rPr>
        <w:t xml:space="preserve">kiekvienų mokslo metų </w:t>
      </w:r>
      <w:r w:rsidR="00AB7F02" w:rsidRPr="005437FB">
        <w:rPr>
          <w:rFonts w:ascii="Times New Roman" w:hAnsi="Times New Roman" w:cs="Times New Roman"/>
          <w:sz w:val="24"/>
          <w:szCs w:val="24"/>
          <w:lang w:val="lt-LT"/>
        </w:rPr>
        <w:t>rugsėjo 15 dienos logopedas atlieka pirminį vaikų kalbos vertinimą;</w:t>
      </w:r>
    </w:p>
    <w:p w14:paraId="7E723045" w14:textId="0782AABD" w:rsidR="001225E7" w:rsidRPr="005437FB" w:rsidRDefault="000D7378" w:rsidP="00001466">
      <w:pPr>
        <w:pStyle w:val="Betarp"/>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34</w:t>
      </w:r>
      <w:r w:rsidR="00141B98" w:rsidRPr="005437FB">
        <w:rPr>
          <w:rFonts w:ascii="Times New Roman" w:hAnsi="Times New Roman" w:cs="Times New Roman"/>
          <w:sz w:val="24"/>
          <w:szCs w:val="24"/>
          <w:lang w:val="lt-LT"/>
        </w:rPr>
        <w:t>.</w:t>
      </w:r>
      <w:r w:rsidR="001764AD" w:rsidRPr="005437FB">
        <w:rPr>
          <w:rFonts w:ascii="Times New Roman" w:hAnsi="Times New Roman" w:cs="Times New Roman"/>
          <w:sz w:val="24"/>
          <w:szCs w:val="24"/>
          <w:lang w:val="lt-LT"/>
        </w:rPr>
        <w:t>8</w:t>
      </w:r>
      <w:r w:rsidR="009B0C1E" w:rsidRPr="005437FB">
        <w:rPr>
          <w:rFonts w:ascii="Times New Roman" w:hAnsi="Times New Roman" w:cs="Times New Roman"/>
          <w:sz w:val="24"/>
          <w:szCs w:val="24"/>
          <w:lang w:val="lt-LT"/>
        </w:rPr>
        <w:t>.</w:t>
      </w:r>
      <w:r w:rsidRPr="005437FB">
        <w:rPr>
          <w:rFonts w:ascii="Times New Roman" w:hAnsi="Times New Roman" w:cs="Times New Roman"/>
          <w:sz w:val="24"/>
          <w:szCs w:val="24"/>
          <w:lang w:val="lt-LT"/>
        </w:rPr>
        <w:t xml:space="preserve"> p</w:t>
      </w:r>
      <w:r w:rsidR="00B27201" w:rsidRPr="005437FB">
        <w:rPr>
          <w:rFonts w:ascii="Times New Roman" w:hAnsi="Times New Roman" w:cs="Times New Roman"/>
          <w:sz w:val="24"/>
          <w:szCs w:val="24"/>
          <w:lang w:val="lt-LT"/>
        </w:rPr>
        <w:t xml:space="preserve">riešmokyklinio ugdymo </w:t>
      </w:r>
      <w:r w:rsidR="00DD3627" w:rsidRPr="005437FB">
        <w:rPr>
          <w:rFonts w:ascii="Times New Roman" w:hAnsi="Times New Roman" w:cs="Times New Roman"/>
          <w:sz w:val="24"/>
          <w:szCs w:val="24"/>
          <w:lang w:val="lt-LT"/>
        </w:rPr>
        <w:t>mokytojas</w:t>
      </w:r>
      <w:r w:rsidR="00B27201" w:rsidRPr="005437FB">
        <w:rPr>
          <w:rFonts w:ascii="Times New Roman" w:hAnsi="Times New Roman" w:cs="Times New Roman"/>
          <w:sz w:val="24"/>
          <w:szCs w:val="24"/>
          <w:lang w:val="lt-LT"/>
        </w:rPr>
        <w:t xml:space="preserve">, </w:t>
      </w:r>
      <w:r w:rsidR="000875CD" w:rsidRPr="005437FB">
        <w:rPr>
          <w:rFonts w:ascii="Times New Roman" w:hAnsi="Times New Roman" w:cs="Times New Roman"/>
          <w:sz w:val="24"/>
          <w:szCs w:val="24"/>
          <w:lang w:val="lt-LT"/>
        </w:rPr>
        <w:t xml:space="preserve">įgyvendinęs </w:t>
      </w:r>
      <w:r w:rsidR="00AB7F02" w:rsidRPr="005437FB">
        <w:rPr>
          <w:rFonts w:ascii="Times New Roman" w:hAnsi="Times New Roman" w:cs="Times New Roman"/>
          <w:sz w:val="24"/>
          <w:szCs w:val="24"/>
          <w:lang w:val="lt-LT"/>
        </w:rPr>
        <w:t xml:space="preserve">priešmokyklinio ugdymo </w:t>
      </w:r>
      <w:r w:rsidR="003724FA" w:rsidRPr="005437FB">
        <w:rPr>
          <w:rFonts w:ascii="Times New Roman" w:hAnsi="Times New Roman" w:cs="Times New Roman"/>
          <w:sz w:val="24"/>
          <w:szCs w:val="24"/>
          <w:lang w:val="lt-LT"/>
        </w:rPr>
        <w:t>p</w:t>
      </w:r>
      <w:r w:rsidR="000875CD" w:rsidRPr="005437FB">
        <w:rPr>
          <w:rFonts w:ascii="Times New Roman" w:hAnsi="Times New Roman" w:cs="Times New Roman"/>
          <w:sz w:val="24"/>
          <w:szCs w:val="24"/>
          <w:lang w:val="lt-LT"/>
        </w:rPr>
        <w:t xml:space="preserve">rogramą, atlieka vaikų galutinį pasiekimų </w:t>
      </w:r>
      <w:r w:rsidR="007E3D91" w:rsidRPr="005437FB">
        <w:rPr>
          <w:rFonts w:ascii="Times New Roman" w:hAnsi="Times New Roman" w:cs="Times New Roman"/>
          <w:sz w:val="24"/>
          <w:szCs w:val="24"/>
          <w:lang w:val="lt-LT"/>
        </w:rPr>
        <w:t>į</w:t>
      </w:r>
      <w:r w:rsidR="000875CD" w:rsidRPr="005437FB">
        <w:rPr>
          <w:rFonts w:ascii="Times New Roman" w:hAnsi="Times New Roman" w:cs="Times New Roman"/>
          <w:sz w:val="24"/>
          <w:szCs w:val="24"/>
          <w:lang w:val="lt-LT"/>
        </w:rPr>
        <w:t>ver</w:t>
      </w:r>
      <w:r w:rsidR="007E3D91" w:rsidRPr="005437FB">
        <w:rPr>
          <w:rFonts w:ascii="Times New Roman" w:hAnsi="Times New Roman" w:cs="Times New Roman"/>
          <w:sz w:val="24"/>
          <w:szCs w:val="24"/>
          <w:lang w:val="lt-LT"/>
        </w:rPr>
        <w:t>tinimą ir parengia laisvos formos išvadas - rekomendacijas</w:t>
      </w:r>
      <w:r w:rsidR="000875CD" w:rsidRPr="005437FB">
        <w:rPr>
          <w:rFonts w:ascii="Times New Roman" w:hAnsi="Times New Roman" w:cs="Times New Roman"/>
          <w:sz w:val="24"/>
          <w:szCs w:val="24"/>
          <w:lang w:val="lt-LT"/>
        </w:rPr>
        <w:t xml:space="preserve"> pradinių klasių mokytojui</w:t>
      </w:r>
      <w:r w:rsidR="006913FD" w:rsidRPr="005437FB">
        <w:rPr>
          <w:rFonts w:ascii="Times New Roman" w:hAnsi="Times New Roman" w:cs="Times New Roman"/>
          <w:sz w:val="24"/>
          <w:szCs w:val="24"/>
          <w:lang w:val="lt-LT"/>
        </w:rPr>
        <w:t xml:space="preserve"> (</w:t>
      </w:r>
      <w:r w:rsidR="00CA2DD8" w:rsidRPr="005437FB">
        <w:rPr>
          <w:rFonts w:ascii="Times New Roman" w:hAnsi="Times New Roman" w:cs="Times New Roman"/>
          <w:sz w:val="24"/>
          <w:szCs w:val="24"/>
          <w:lang w:val="lt-LT"/>
        </w:rPr>
        <w:t>7</w:t>
      </w:r>
      <w:r w:rsidR="00AB7F02" w:rsidRPr="005437FB">
        <w:rPr>
          <w:rFonts w:ascii="Times New Roman" w:hAnsi="Times New Roman" w:cs="Times New Roman"/>
          <w:sz w:val="24"/>
          <w:szCs w:val="24"/>
          <w:lang w:val="lt-LT"/>
        </w:rPr>
        <w:t xml:space="preserve"> </w:t>
      </w:r>
      <w:r w:rsidR="006913FD" w:rsidRPr="005437FB">
        <w:rPr>
          <w:rFonts w:ascii="Times New Roman" w:hAnsi="Times New Roman" w:cs="Times New Roman"/>
          <w:sz w:val="24"/>
          <w:szCs w:val="24"/>
          <w:lang w:val="lt-LT"/>
        </w:rPr>
        <w:t>priedas</w:t>
      </w:r>
      <w:r w:rsidR="00E50DA6" w:rsidRPr="005437FB">
        <w:rPr>
          <w:rFonts w:ascii="Times New Roman" w:hAnsi="Times New Roman" w:cs="Times New Roman"/>
          <w:sz w:val="24"/>
          <w:szCs w:val="24"/>
          <w:lang w:val="lt-LT"/>
        </w:rPr>
        <w:t>)</w:t>
      </w:r>
      <w:r w:rsidR="0072580C" w:rsidRPr="005437FB">
        <w:rPr>
          <w:rFonts w:ascii="Times New Roman" w:hAnsi="Times New Roman" w:cs="Times New Roman"/>
          <w:sz w:val="24"/>
          <w:szCs w:val="24"/>
          <w:lang w:val="lt-LT"/>
        </w:rPr>
        <w:t>.</w:t>
      </w:r>
    </w:p>
    <w:p w14:paraId="17642C87" w14:textId="790CEEB6" w:rsidR="00DB7C7A" w:rsidRPr="005437FB" w:rsidRDefault="00DB7C7A" w:rsidP="00001466">
      <w:pPr>
        <w:pStyle w:val="Betarp"/>
        <w:ind w:firstLine="720"/>
        <w:jc w:val="both"/>
        <w:rPr>
          <w:rFonts w:ascii="Times New Roman" w:hAnsi="Times New Roman" w:cs="Times New Roman"/>
          <w:sz w:val="24"/>
          <w:szCs w:val="24"/>
          <w:lang w:val="lt-LT"/>
        </w:rPr>
      </w:pPr>
    </w:p>
    <w:p w14:paraId="01E67A9B" w14:textId="5236EF32" w:rsidR="00DB7C7A" w:rsidRPr="005437FB" w:rsidRDefault="00DB7C7A" w:rsidP="008D3422">
      <w:pPr>
        <w:pStyle w:val="Betarp"/>
        <w:jc w:val="center"/>
        <w:rPr>
          <w:rFonts w:ascii="Times New Roman" w:hAnsi="Times New Roman" w:cs="Times New Roman"/>
          <w:b/>
          <w:bCs/>
          <w:sz w:val="24"/>
          <w:szCs w:val="24"/>
          <w:lang w:val="lt-LT"/>
        </w:rPr>
      </w:pPr>
      <w:r w:rsidRPr="005437FB">
        <w:rPr>
          <w:rFonts w:ascii="Times New Roman" w:hAnsi="Times New Roman" w:cs="Times New Roman"/>
          <w:b/>
          <w:bCs/>
          <w:sz w:val="24"/>
          <w:szCs w:val="24"/>
          <w:lang w:val="lt-LT"/>
        </w:rPr>
        <w:t>V SKYRIUS</w:t>
      </w:r>
    </w:p>
    <w:p w14:paraId="5B5E1A9C" w14:textId="77777777" w:rsidR="00DB7C7A" w:rsidRPr="005437FB" w:rsidRDefault="00DB7C7A" w:rsidP="008D3422">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PRIEŠMOKYKLINIO UGDYMO ORGANIZAVIMAS KARANTINO,</w:t>
      </w:r>
    </w:p>
    <w:p w14:paraId="442FC3BD" w14:textId="77777777" w:rsidR="00DB7C7A" w:rsidRPr="005437FB" w:rsidRDefault="00DB7C7A" w:rsidP="008D3422">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EKSTREMALIOS SITUACIJOS, EKSTREMALAUS ĮVYKIO AR ĮVYKIO, KELIANČIO</w:t>
      </w:r>
    </w:p>
    <w:p w14:paraId="7775072B" w14:textId="77777777" w:rsidR="00DB7C7A" w:rsidRPr="005437FB" w:rsidRDefault="00DB7C7A" w:rsidP="008D3422">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PAVOJŲ MOKINIŲ SVEIKATAI IR GYVYBEI, LAIKOTARPIU ARBA ESANT</w:t>
      </w:r>
    </w:p>
    <w:p w14:paraId="5FA0F0D5" w14:textId="082CB4D8" w:rsidR="00DB7C7A" w:rsidRPr="005437FB" w:rsidRDefault="00DB7C7A" w:rsidP="008D3422">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APLINKYBĖMS SKYRIUJE, DĖL KURIŲ UGDYMO PROCESAS NEGALI BŪTI</w:t>
      </w:r>
    </w:p>
    <w:p w14:paraId="7DB2BB94" w14:textId="1A5086E9" w:rsidR="001225E7" w:rsidRPr="005437FB" w:rsidRDefault="00DB7C7A" w:rsidP="008D3422">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ORGANIZUOJAMAS KASDIENIU MOKYMO PROCESO ORGANIZAVIMO BŪDU</w:t>
      </w:r>
    </w:p>
    <w:p w14:paraId="1E544D2C" w14:textId="23215120" w:rsidR="00DB7C7A" w:rsidRPr="005437FB" w:rsidRDefault="00DB7C7A" w:rsidP="00DB7C7A">
      <w:pPr>
        <w:pStyle w:val="Betarp"/>
        <w:rPr>
          <w:rFonts w:ascii="Times New Roman" w:hAnsi="Times New Roman" w:cs="Times New Roman"/>
          <w:b/>
          <w:sz w:val="24"/>
          <w:szCs w:val="24"/>
          <w:lang w:val="lt-LT"/>
        </w:rPr>
      </w:pPr>
    </w:p>
    <w:p w14:paraId="0D658A61" w14:textId="0B7A59D9" w:rsidR="0060217A"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35</w:t>
      </w:r>
      <w:r w:rsidR="00DB7C7A" w:rsidRPr="005437FB">
        <w:rPr>
          <w:rFonts w:ascii="Times New Roman" w:hAnsi="Times New Roman" w:cs="Times New Roman"/>
          <w:sz w:val="24"/>
          <w:szCs w:val="24"/>
          <w:lang w:val="lt-LT" w:eastAsia="lt-LT"/>
        </w:rPr>
        <w:t>. Karantino, ekstremalios situacijos, ekstremalaus įvykio ar įvykio (ekstremali temperatūra,</w:t>
      </w:r>
      <w:r w:rsidR="00DB7C7A" w:rsidRPr="005437FB">
        <w:rPr>
          <w:rFonts w:ascii="Times New Roman" w:hAnsi="Times New Roman" w:cs="Times New Roman"/>
          <w:sz w:val="24"/>
          <w:szCs w:val="24"/>
          <w:lang w:val="lt-LT" w:eastAsia="lt-LT"/>
        </w:rPr>
        <w:br/>
        <w:t>gaisras, potvynis, pūga ir kt.), keliančio pavojų mokinių sveikatai ir gyvybei (toliau – ypatingos</w:t>
      </w:r>
      <w:r w:rsidR="00DB7C7A" w:rsidRPr="005437FB">
        <w:rPr>
          <w:rFonts w:ascii="Times New Roman" w:hAnsi="Times New Roman" w:cs="Times New Roman"/>
          <w:sz w:val="24"/>
          <w:szCs w:val="24"/>
          <w:lang w:val="lt-LT" w:eastAsia="lt-LT"/>
        </w:rPr>
        <w:br/>
        <w:t>aplinkybės) laikotarpiu arba esant aplinkybėms skyriuje, dėl kurių ugdymas negali būti organizuojamas Grupėje ( vyksta remonto darbai  ir kt.), ugdymo procesas gali būti koreguojamas arba laikinai</w:t>
      </w:r>
      <w:r w:rsidR="001B1FDC" w:rsidRPr="005437FB">
        <w:rPr>
          <w:rFonts w:ascii="Times New Roman" w:hAnsi="Times New Roman" w:cs="Times New Roman"/>
          <w:sz w:val="24"/>
          <w:szCs w:val="24"/>
          <w:lang w:val="lt-LT" w:eastAsia="lt-LT"/>
        </w:rPr>
        <w:t xml:space="preserve">  </w:t>
      </w:r>
      <w:r w:rsidR="00DB7C7A" w:rsidRPr="005437FB">
        <w:rPr>
          <w:rFonts w:ascii="Times New Roman" w:hAnsi="Times New Roman" w:cs="Times New Roman"/>
          <w:sz w:val="24"/>
          <w:szCs w:val="24"/>
          <w:lang w:val="lt-LT" w:eastAsia="lt-LT"/>
        </w:rPr>
        <w:br/>
        <w:t>stabdomas, arba organizuojamas nuotoliniu mokymo proceso organizavimo būdu (toliau – nuotolinis</w:t>
      </w:r>
      <w:r w:rsidR="00DB7C7A" w:rsidRPr="005437FB">
        <w:rPr>
          <w:rFonts w:ascii="Times New Roman" w:hAnsi="Times New Roman" w:cs="Times New Roman"/>
          <w:sz w:val="24"/>
          <w:szCs w:val="24"/>
          <w:lang w:val="lt-LT" w:eastAsia="lt-LT"/>
        </w:rPr>
        <w:br/>
        <w:t>mokymo būdas).</w:t>
      </w:r>
    </w:p>
    <w:p w14:paraId="6E7E22A9" w14:textId="7804AFFE" w:rsidR="0060217A"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36</w:t>
      </w:r>
      <w:r w:rsidR="00DB7C7A" w:rsidRPr="005437FB">
        <w:rPr>
          <w:rFonts w:ascii="Times New Roman" w:hAnsi="Times New Roman" w:cs="Times New Roman"/>
          <w:sz w:val="24"/>
          <w:szCs w:val="24"/>
          <w:lang w:val="lt-LT" w:eastAsia="lt-LT"/>
        </w:rPr>
        <w:t xml:space="preserve">. </w:t>
      </w:r>
      <w:r w:rsidR="001B1FDC" w:rsidRPr="005437FB">
        <w:rPr>
          <w:rFonts w:ascii="Times New Roman" w:hAnsi="Times New Roman" w:cs="Times New Roman"/>
          <w:sz w:val="24"/>
          <w:szCs w:val="24"/>
          <w:lang w:val="lt-LT" w:eastAsia="lt-LT"/>
        </w:rPr>
        <w:t>Rokiškio r. Kamajų Antano Strazdo gimnazijos direktorius</w:t>
      </w:r>
      <w:r w:rsidR="00DB7C7A" w:rsidRPr="005437FB">
        <w:rPr>
          <w:rFonts w:ascii="Times New Roman" w:hAnsi="Times New Roman" w:cs="Times New Roman"/>
          <w:sz w:val="24"/>
          <w:szCs w:val="24"/>
          <w:lang w:val="lt-LT" w:eastAsia="lt-LT"/>
        </w:rPr>
        <w:t>, nesant valstybės, savivaldybės lygio sprendimų dėl ugdymo</w:t>
      </w:r>
      <w:r w:rsidR="001B1FDC" w:rsidRPr="005437FB">
        <w:rPr>
          <w:rFonts w:ascii="Times New Roman" w:hAnsi="Times New Roman" w:cs="Times New Roman"/>
          <w:sz w:val="24"/>
          <w:szCs w:val="24"/>
          <w:lang w:val="lt-LT" w:eastAsia="lt-LT"/>
        </w:rPr>
        <w:t xml:space="preserve"> </w:t>
      </w:r>
      <w:r w:rsidR="00DB7C7A" w:rsidRPr="005437FB">
        <w:rPr>
          <w:rFonts w:ascii="Times New Roman" w:hAnsi="Times New Roman" w:cs="Times New Roman"/>
          <w:sz w:val="24"/>
          <w:szCs w:val="24"/>
          <w:lang w:val="lt-LT" w:eastAsia="lt-LT"/>
        </w:rPr>
        <w:t xml:space="preserve">proceso organizavimo esant ypatingoms aplinkybėms ar esant aplinkybėms </w:t>
      </w:r>
      <w:r w:rsidR="001B1FDC" w:rsidRPr="005437FB">
        <w:rPr>
          <w:rFonts w:ascii="Times New Roman" w:hAnsi="Times New Roman" w:cs="Times New Roman"/>
          <w:sz w:val="24"/>
          <w:szCs w:val="24"/>
          <w:lang w:val="lt-LT" w:eastAsia="lt-LT"/>
        </w:rPr>
        <w:t>Skyriuje</w:t>
      </w:r>
      <w:r w:rsidR="00DB7C7A" w:rsidRPr="005437FB">
        <w:rPr>
          <w:rFonts w:ascii="Times New Roman" w:hAnsi="Times New Roman" w:cs="Times New Roman"/>
          <w:sz w:val="24"/>
          <w:szCs w:val="24"/>
          <w:lang w:val="lt-LT" w:eastAsia="lt-LT"/>
        </w:rPr>
        <w:t>, dėl kurių</w:t>
      </w:r>
      <w:r w:rsidR="001B1FDC" w:rsidRPr="005437FB">
        <w:rPr>
          <w:rFonts w:ascii="Times New Roman" w:hAnsi="Times New Roman" w:cs="Times New Roman"/>
          <w:sz w:val="24"/>
          <w:szCs w:val="24"/>
          <w:lang w:val="lt-LT" w:eastAsia="lt-LT"/>
        </w:rPr>
        <w:t xml:space="preserve"> </w:t>
      </w:r>
      <w:r w:rsidR="00DB7C7A" w:rsidRPr="005437FB">
        <w:rPr>
          <w:rFonts w:ascii="Times New Roman" w:hAnsi="Times New Roman" w:cs="Times New Roman"/>
          <w:sz w:val="24"/>
          <w:szCs w:val="24"/>
          <w:lang w:val="lt-LT" w:eastAsia="lt-LT"/>
        </w:rPr>
        <w:t>ugdymo procesas negali būti organizuojamas kasdieniu mokymo proceso organizavimo</w:t>
      </w:r>
      <w:r w:rsidR="001B1FDC" w:rsidRPr="005437FB">
        <w:rPr>
          <w:rFonts w:ascii="Times New Roman" w:hAnsi="Times New Roman" w:cs="Times New Roman"/>
          <w:sz w:val="24"/>
          <w:szCs w:val="24"/>
          <w:lang w:val="lt-LT" w:eastAsia="lt-LT"/>
        </w:rPr>
        <w:t xml:space="preserve"> </w:t>
      </w:r>
      <w:r w:rsidR="00DB7C7A" w:rsidRPr="005437FB">
        <w:rPr>
          <w:rFonts w:ascii="Times New Roman" w:hAnsi="Times New Roman" w:cs="Times New Roman"/>
          <w:sz w:val="24"/>
          <w:szCs w:val="24"/>
          <w:lang w:val="lt-LT" w:eastAsia="lt-LT"/>
        </w:rPr>
        <w:t>būdu, gali</w:t>
      </w:r>
      <w:r w:rsidR="001B1FDC" w:rsidRPr="005437FB">
        <w:rPr>
          <w:rFonts w:ascii="Times New Roman" w:hAnsi="Times New Roman" w:cs="Times New Roman"/>
          <w:sz w:val="24"/>
          <w:szCs w:val="24"/>
          <w:lang w:val="lt-LT" w:eastAsia="lt-LT"/>
        </w:rPr>
        <w:t xml:space="preserve"> </w:t>
      </w:r>
      <w:r w:rsidR="00DB7C7A" w:rsidRPr="005437FB">
        <w:rPr>
          <w:rFonts w:ascii="Times New Roman" w:hAnsi="Times New Roman" w:cs="Times New Roman"/>
          <w:sz w:val="24"/>
          <w:szCs w:val="24"/>
          <w:lang w:val="lt-LT" w:eastAsia="lt-LT"/>
        </w:rPr>
        <w:t>priimti sprendimus:</w:t>
      </w:r>
    </w:p>
    <w:p w14:paraId="50A1EB73" w14:textId="6ED277D6" w:rsidR="0060217A"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36</w:t>
      </w:r>
      <w:r w:rsidR="00DB7C7A" w:rsidRPr="005437FB">
        <w:rPr>
          <w:rFonts w:ascii="Times New Roman" w:hAnsi="Times New Roman" w:cs="Times New Roman"/>
          <w:sz w:val="24"/>
          <w:szCs w:val="24"/>
          <w:lang w:val="lt-LT" w:eastAsia="lt-LT"/>
        </w:rPr>
        <w:t>.1. laikinai koreguoti ugdymo proceso įgyvendinimą:</w:t>
      </w:r>
    </w:p>
    <w:p w14:paraId="527F38DB" w14:textId="75B51574" w:rsidR="0060217A"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36</w:t>
      </w:r>
      <w:r w:rsidR="00DB7C7A" w:rsidRPr="005437FB">
        <w:rPr>
          <w:rFonts w:ascii="Times New Roman" w:hAnsi="Times New Roman" w:cs="Times New Roman"/>
          <w:sz w:val="24"/>
          <w:szCs w:val="24"/>
          <w:lang w:val="lt-LT" w:eastAsia="lt-LT"/>
        </w:rPr>
        <w:t>.1.1. keisti nustatytą ugdymo trukmę;</w:t>
      </w:r>
    </w:p>
    <w:p w14:paraId="3BDA35AF" w14:textId="3D4A5D55" w:rsidR="0060217A"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36</w:t>
      </w:r>
      <w:r w:rsidR="00DB7C7A" w:rsidRPr="005437FB">
        <w:rPr>
          <w:rFonts w:ascii="Times New Roman" w:hAnsi="Times New Roman" w:cs="Times New Roman"/>
          <w:sz w:val="24"/>
          <w:szCs w:val="24"/>
          <w:lang w:val="lt-LT" w:eastAsia="lt-LT"/>
        </w:rPr>
        <w:t>.1.2. keisti nustatytą ugdymo pradžios ir pabaigos laiką;</w:t>
      </w:r>
    </w:p>
    <w:p w14:paraId="25544F17" w14:textId="2E6AF9CD" w:rsidR="0060217A"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36</w:t>
      </w:r>
      <w:r w:rsidR="00DB7C7A" w:rsidRPr="005437FB">
        <w:rPr>
          <w:rFonts w:ascii="Times New Roman" w:hAnsi="Times New Roman" w:cs="Times New Roman"/>
          <w:sz w:val="24"/>
          <w:szCs w:val="24"/>
          <w:lang w:val="lt-LT" w:eastAsia="lt-LT"/>
        </w:rPr>
        <w:t>.1.3. ugdymo procesą perkelti į kitas aplinkas;</w:t>
      </w:r>
    </w:p>
    <w:p w14:paraId="22BF0D02" w14:textId="1662B8FB" w:rsidR="0060217A"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36</w:t>
      </w:r>
      <w:r w:rsidR="00DB7C7A" w:rsidRPr="005437FB">
        <w:rPr>
          <w:rFonts w:ascii="Times New Roman" w:hAnsi="Times New Roman" w:cs="Times New Roman"/>
          <w:sz w:val="24"/>
          <w:szCs w:val="24"/>
          <w:lang w:val="lt-LT" w:eastAsia="lt-LT"/>
        </w:rPr>
        <w:t>.1.4. priimti kitus aktualius ugdymo proceso ir vidaus bei darbo tvarkos (pvz., dėl veido</w:t>
      </w:r>
      <w:r w:rsidR="00DB7C7A" w:rsidRPr="005437FB">
        <w:rPr>
          <w:rFonts w:ascii="Times New Roman" w:hAnsi="Times New Roman" w:cs="Times New Roman"/>
          <w:sz w:val="24"/>
          <w:szCs w:val="24"/>
          <w:lang w:val="lt-LT" w:eastAsia="lt-LT"/>
        </w:rPr>
        <w:br/>
        <w:t>kaukių dėvėjimo ir pan.) organizavimo sprendimus, mažinančius / šalinančius pavojų mokinių</w:t>
      </w:r>
      <w:r w:rsidR="00DB7C7A" w:rsidRPr="005437FB">
        <w:rPr>
          <w:rFonts w:ascii="Times New Roman" w:hAnsi="Times New Roman" w:cs="Times New Roman"/>
          <w:sz w:val="24"/>
          <w:szCs w:val="24"/>
          <w:lang w:val="lt-LT" w:eastAsia="lt-LT"/>
        </w:rPr>
        <w:br/>
        <w:t>sveikatai</w:t>
      </w:r>
      <w:r w:rsidR="0006091B" w:rsidRPr="005437FB">
        <w:rPr>
          <w:rFonts w:ascii="Times New Roman" w:hAnsi="Times New Roman" w:cs="Times New Roman"/>
          <w:sz w:val="24"/>
          <w:szCs w:val="24"/>
          <w:lang w:val="lt-LT" w:eastAsia="lt-LT"/>
        </w:rPr>
        <w:t xml:space="preserve"> </w:t>
      </w:r>
      <w:r w:rsidR="00DB7C7A" w:rsidRPr="005437FB">
        <w:rPr>
          <w:rFonts w:ascii="Times New Roman" w:hAnsi="Times New Roman" w:cs="Times New Roman"/>
          <w:sz w:val="24"/>
          <w:szCs w:val="24"/>
          <w:lang w:val="lt-LT" w:eastAsia="lt-LT"/>
        </w:rPr>
        <w:t>ir gyvybei;</w:t>
      </w:r>
    </w:p>
    <w:p w14:paraId="51EA58A6" w14:textId="58FDFC25" w:rsidR="001B1FDC"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36</w:t>
      </w:r>
      <w:r w:rsidR="00DB7C7A" w:rsidRPr="005437FB">
        <w:rPr>
          <w:rFonts w:ascii="Times New Roman" w:hAnsi="Times New Roman" w:cs="Times New Roman"/>
          <w:sz w:val="24"/>
          <w:szCs w:val="24"/>
          <w:lang w:val="lt-LT" w:eastAsia="lt-LT"/>
        </w:rPr>
        <w:t xml:space="preserve">.1.5. laikinai stabdyti ugdymo procesą, kai dėl susidariusių aplinkybių </w:t>
      </w:r>
      <w:r w:rsidR="001B1FDC" w:rsidRPr="005437FB">
        <w:rPr>
          <w:rFonts w:ascii="Times New Roman" w:hAnsi="Times New Roman" w:cs="Times New Roman"/>
          <w:sz w:val="24"/>
          <w:szCs w:val="24"/>
          <w:lang w:val="lt-LT" w:eastAsia="lt-LT"/>
        </w:rPr>
        <w:t xml:space="preserve">ikimokyklinio ugdymo Skyriaus </w:t>
      </w:r>
      <w:r w:rsidR="00DB7C7A" w:rsidRPr="005437FB">
        <w:rPr>
          <w:rFonts w:ascii="Times New Roman" w:hAnsi="Times New Roman" w:cs="Times New Roman"/>
          <w:sz w:val="24"/>
          <w:szCs w:val="24"/>
          <w:lang w:val="lt-LT" w:eastAsia="lt-LT"/>
        </w:rPr>
        <w:t>aplinkoje nėra galimybės jo koreguoti ar tęsti ugdymo procesą Grupėje kasdieniu mokymo proceso</w:t>
      </w:r>
      <w:r w:rsidR="001B1FDC" w:rsidRPr="005437FB">
        <w:rPr>
          <w:rFonts w:ascii="Times New Roman" w:hAnsi="Times New Roman" w:cs="Times New Roman"/>
          <w:sz w:val="24"/>
          <w:szCs w:val="24"/>
          <w:lang w:val="lt-LT" w:eastAsia="lt-LT"/>
        </w:rPr>
        <w:t xml:space="preserve"> </w:t>
      </w:r>
      <w:r w:rsidR="00DB7C7A" w:rsidRPr="005437FB">
        <w:rPr>
          <w:rFonts w:ascii="Times New Roman" w:hAnsi="Times New Roman" w:cs="Times New Roman"/>
          <w:sz w:val="24"/>
          <w:szCs w:val="24"/>
          <w:lang w:val="lt-LT" w:eastAsia="lt-LT"/>
        </w:rPr>
        <w:t>organizavimo būdu nei nuotoliniu mokymo būdu, pvz., sutrikus elektros tinklų tiekimui ir kt.</w:t>
      </w:r>
      <w:r w:rsidR="00DB7C7A" w:rsidRPr="005437FB">
        <w:rPr>
          <w:rFonts w:ascii="Times New Roman" w:hAnsi="Times New Roman" w:cs="Times New Roman"/>
          <w:sz w:val="24"/>
          <w:szCs w:val="24"/>
          <w:lang w:val="lt-LT" w:eastAsia="lt-LT"/>
        </w:rPr>
        <w:br/>
        <w:t xml:space="preserve">Ugdymo procesas </w:t>
      </w:r>
      <w:r w:rsidR="001B1FDC" w:rsidRPr="005437FB">
        <w:rPr>
          <w:rFonts w:ascii="Times New Roman" w:hAnsi="Times New Roman" w:cs="Times New Roman"/>
          <w:sz w:val="24"/>
          <w:szCs w:val="24"/>
          <w:lang w:val="lt-LT" w:eastAsia="lt-LT"/>
        </w:rPr>
        <w:t>skyriuje</w:t>
      </w:r>
      <w:r w:rsidR="00DB7C7A" w:rsidRPr="005437FB">
        <w:rPr>
          <w:rFonts w:ascii="Times New Roman" w:hAnsi="Times New Roman" w:cs="Times New Roman"/>
          <w:sz w:val="24"/>
          <w:szCs w:val="24"/>
          <w:lang w:val="lt-LT" w:eastAsia="lt-LT"/>
        </w:rPr>
        <w:t xml:space="preserve"> direktoriaus sprendimu gali būti laikinai stabdomas 1–2 darbo</w:t>
      </w:r>
      <w:r w:rsidR="00DB7C7A" w:rsidRPr="005437FB">
        <w:rPr>
          <w:rFonts w:ascii="Times New Roman" w:hAnsi="Times New Roman" w:cs="Times New Roman"/>
          <w:sz w:val="24"/>
          <w:szCs w:val="24"/>
          <w:lang w:val="lt-LT" w:eastAsia="lt-LT"/>
        </w:rPr>
        <w:br/>
      </w:r>
      <w:r w:rsidR="00DB7C7A" w:rsidRPr="005437FB">
        <w:rPr>
          <w:rFonts w:ascii="Times New Roman" w:hAnsi="Times New Roman" w:cs="Times New Roman"/>
          <w:sz w:val="24"/>
          <w:szCs w:val="24"/>
          <w:lang w:val="lt-LT" w:eastAsia="lt-LT"/>
        </w:rPr>
        <w:lastRenderedPageBreak/>
        <w:t xml:space="preserve">dienas. </w:t>
      </w:r>
      <w:r w:rsidR="0006091B" w:rsidRPr="005437FB">
        <w:rPr>
          <w:rFonts w:ascii="Times New Roman" w:hAnsi="Times New Roman" w:cs="Times New Roman"/>
          <w:sz w:val="24"/>
          <w:szCs w:val="24"/>
          <w:lang w:val="lt-LT" w:eastAsia="lt-LT"/>
        </w:rPr>
        <w:t xml:space="preserve">Rokiškio r. Kamajų Antano Strazdo gimnazijos direktorius </w:t>
      </w:r>
      <w:r w:rsidR="00DB7C7A" w:rsidRPr="005437FB">
        <w:rPr>
          <w:rFonts w:ascii="Times New Roman" w:hAnsi="Times New Roman" w:cs="Times New Roman"/>
          <w:sz w:val="24"/>
          <w:szCs w:val="24"/>
          <w:lang w:val="lt-LT" w:eastAsia="lt-LT"/>
        </w:rPr>
        <w:t xml:space="preserve"> sprendimą dėl ugdymo proceso stabdymo raštu</w:t>
      </w:r>
      <w:r w:rsidR="00DB7C7A" w:rsidRPr="005437FB">
        <w:rPr>
          <w:lang w:val="lt-LT" w:eastAsia="lt-LT"/>
        </w:rPr>
        <w:t xml:space="preserve"> </w:t>
      </w:r>
      <w:r w:rsidR="00DB7C7A" w:rsidRPr="005437FB">
        <w:rPr>
          <w:rFonts w:ascii="Times New Roman" w:hAnsi="Times New Roman" w:cs="Times New Roman"/>
          <w:sz w:val="24"/>
          <w:szCs w:val="24"/>
          <w:lang w:val="lt-LT" w:eastAsia="lt-LT"/>
        </w:rPr>
        <w:t>derina su</w:t>
      </w:r>
      <w:r w:rsidR="0006091B" w:rsidRPr="005437FB">
        <w:rPr>
          <w:rFonts w:ascii="Times New Roman" w:hAnsi="Times New Roman" w:cs="Times New Roman"/>
          <w:sz w:val="24"/>
          <w:szCs w:val="24"/>
          <w:lang w:val="lt-LT" w:eastAsia="lt-LT"/>
        </w:rPr>
        <w:t xml:space="preserve"> </w:t>
      </w:r>
      <w:r w:rsidR="001B1FDC" w:rsidRPr="005437FB">
        <w:rPr>
          <w:rFonts w:ascii="Times New Roman" w:hAnsi="Times New Roman" w:cs="Times New Roman"/>
          <w:sz w:val="24"/>
          <w:szCs w:val="24"/>
          <w:lang w:val="lt-LT" w:eastAsia="lt-LT"/>
        </w:rPr>
        <w:t xml:space="preserve">Rokiškio r. </w:t>
      </w:r>
      <w:r w:rsidR="00DB7C7A" w:rsidRPr="005437FB">
        <w:rPr>
          <w:rFonts w:ascii="Times New Roman" w:hAnsi="Times New Roman" w:cs="Times New Roman"/>
          <w:sz w:val="24"/>
          <w:szCs w:val="24"/>
          <w:lang w:val="lt-LT" w:eastAsia="lt-LT"/>
        </w:rPr>
        <w:t xml:space="preserve"> savivaldybės </w:t>
      </w:r>
      <w:r w:rsidR="001B1FDC" w:rsidRPr="005437FB">
        <w:rPr>
          <w:rFonts w:ascii="Times New Roman" w:hAnsi="Times New Roman" w:cs="Times New Roman"/>
          <w:sz w:val="24"/>
          <w:szCs w:val="24"/>
          <w:lang w:val="lt-LT" w:eastAsia="lt-LT"/>
        </w:rPr>
        <w:t xml:space="preserve">švietimo skyriumi. </w:t>
      </w:r>
    </w:p>
    <w:p w14:paraId="330C1D08" w14:textId="72C28901" w:rsidR="0060217A"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37</w:t>
      </w:r>
      <w:r w:rsidR="00DB7C7A" w:rsidRPr="005437FB">
        <w:rPr>
          <w:rFonts w:ascii="Times New Roman" w:hAnsi="Times New Roman" w:cs="Times New Roman"/>
          <w:sz w:val="24"/>
          <w:szCs w:val="24"/>
          <w:lang w:val="lt-LT" w:eastAsia="lt-LT"/>
        </w:rPr>
        <w:t>. Valstybės, savivaldybės lygiu priėmus sprendimą ugdymą organizuoti nuotoliniu mokymo</w:t>
      </w:r>
      <w:r w:rsidR="00DB7C7A" w:rsidRPr="005437FB">
        <w:rPr>
          <w:rFonts w:ascii="Times New Roman" w:hAnsi="Times New Roman" w:cs="Times New Roman"/>
          <w:sz w:val="24"/>
          <w:szCs w:val="24"/>
          <w:lang w:val="lt-LT" w:eastAsia="lt-LT"/>
        </w:rPr>
        <w:br/>
        <w:t xml:space="preserve">būdu, </w:t>
      </w:r>
      <w:r w:rsidR="0006091B" w:rsidRPr="005437FB">
        <w:rPr>
          <w:rFonts w:ascii="Times New Roman" w:hAnsi="Times New Roman" w:cs="Times New Roman"/>
          <w:sz w:val="24"/>
          <w:szCs w:val="24"/>
          <w:lang w:val="lt-LT" w:eastAsia="lt-LT"/>
        </w:rPr>
        <w:t>ikimokyklinio ugdymo skyrius</w:t>
      </w:r>
      <w:r w:rsidR="00DB7C7A" w:rsidRPr="005437FB">
        <w:rPr>
          <w:rFonts w:ascii="Times New Roman" w:hAnsi="Times New Roman" w:cs="Times New Roman"/>
          <w:sz w:val="24"/>
          <w:szCs w:val="24"/>
          <w:lang w:val="lt-LT" w:eastAsia="lt-LT"/>
        </w:rPr>
        <w:t>:</w:t>
      </w:r>
    </w:p>
    <w:p w14:paraId="16E21E33" w14:textId="7BAD4B1D" w:rsidR="00963209"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37</w:t>
      </w:r>
      <w:r w:rsidR="00DB7C7A" w:rsidRPr="005437FB">
        <w:rPr>
          <w:rFonts w:ascii="Times New Roman" w:hAnsi="Times New Roman" w:cs="Times New Roman"/>
          <w:sz w:val="24"/>
          <w:szCs w:val="24"/>
          <w:lang w:val="lt-LT" w:eastAsia="lt-LT"/>
        </w:rPr>
        <w:t>.1. vadovaujasi Mokymo nuotoliniu ugdymo proceso organizavimo būdu kriterijų aprašo,</w:t>
      </w:r>
      <w:r w:rsidR="00DB7C7A" w:rsidRPr="005437FB">
        <w:rPr>
          <w:rFonts w:ascii="Times New Roman" w:hAnsi="Times New Roman" w:cs="Times New Roman"/>
          <w:sz w:val="24"/>
          <w:szCs w:val="24"/>
          <w:lang w:val="lt-LT" w:eastAsia="lt-LT"/>
        </w:rPr>
        <w:br/>
        <w:t>patvirtinto Lietuvos Respublikos švietimo, mokslo ir sporto ministro 2020 m. liepos 2 d. įsakymu</w:t>
      </w:r>
      <w:r w:rsidR="00DB7C7A" w:rsidRPr="005437FB">
        <w:rPr>
          <w:rFonts w:ascii="Times New Roman" w:hAnsi="Times New Roman" w:cs="Times New Roman"/>
          <w:sz w:val="24"/>
          <w:szCs w:val="24"/>
          <w:lang w:val="lt-LT" w:eastAsia="lt-LT"/>
        </w:rPr>
        <w:br/>
        <w:t>Nr. V-1006 „Dėl Mokymo nuotoliniu ugdymo proceso organizavimo būdu kriterijų aprašo</w:t>
      </w:r>
      <w:r w:rsidR="00DB7C7A" w:rsidRPr="005437FB">
        <w:rPr>
          <w:rFonts w:ascii="Times New Roman" w:hAnsi="Times New Roman" w:cs="Times New Roman"/>
          <w:sz w:val="24"/>
          <w:szCs w:val="24"/>
          <w:lang w:val="lt-LT" w:eastAsia="lt-LT"/>
        </w:rPr>
        <w:br/>
        <w:t>patvirtinimo“, rekomendacijomis dėl priešmokyklinio ugdymo organizavimo;</w:t>
      </w:r>
    </w:p>
    <w:p w14:paraId="01825B9B" w14:textId="0100ECFB" w:rsidR="00963209"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37</w:t>
      </w:r>
      <w:r w:rsidR="00DB7C7A" w:rsidRPr="005437FB">
        <w:rPr>
          <w:rFonts w:ascii="Times New Roman" w:hAnsi="Times New Roman" w:cs="Times New Roman"/>
          <w:sz w:val="24"/>
          <w:szCs w:val="24"/>
          <w:lang w:val="lt-LT" w:eastAsia="lt-LT"/>
        </w:rPr>
        <w:t>.2. pertvarko ugdymo pagal Programą veiklų tvarkaraštį, pritaikydama jį ugdymo procesui</w:t>
      </w:r>
      <w:r w:rsidR="00DB7C7A" w:rsidRPr="005437FB">
        <w:rPr>
          <w:rFonts w:ascii="Times New Roman" w:hAnsi="Times New Roman" w:cs="Times New Roman"/>
          <w:sz w:val="24"/>
          <w:szCs w:val="24"/>
          <w:lang w:val="lt-LT" w:eastAsia="lt-LT"/>
        </w:rPr>
        <w:br/>
        <w:t>organizuoti nuotoliniu mokymo būdu: konkrečios grupės tvarkaraštyje numato sinchroniniam ir</w:t>
      </w:r>
      <w:r w:rsidR="00DB7C7A" w:rsidRPr="005437FB">
        <w:rPr>
          <w:rFonts w:ascii="Times New Roman" w:hAnsi="Times New Roman" w:cs="Times New Roman"/>
          <w:sz w:val="24"/>
          <w:szCs w:val="24"/>
          <w:lang w:val="lt-LT" w:eastAsia="lt-LT"/>
        </w:rPr>
        <w:br/>
        <w:t>asinchroniniam ugdymui skiriamą laiką. Galima nepertraukiamo sinchroninio ugdymo trukmė per</w:t>
      </w:r>
      <w:r w:rsidR="00DB7C7A" w:rsidRPr="005437FB">
        <w:rPr>
          <w:rFonts w:ascii="Times New Roman" w:hAnsi="Times New Roman" w:cs="Times New Roman"/>
          <w:sz w:val="24"/>
          <w:szCs w:val="24"/>
          <w:lang w:val="lt-LT" w:eastAsia="lt-LT"/>
        </w:rPr>
        <w:br/>
        <w:t>dieną – iki 1 val.;</w:t>
      </w:r>
    </w:p>
    <w:p w14:paraId="7D293042" w14:textId="52AC10E5" w:rsidR="00963209"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37</w:t>
      </w:r>
      <w:r w:rsidR="00DB7C7A" w:rsidRPr="005437FB">
        <w:rPr>
          <w:rFonts w:ascii="Times New Roman" w:hAnsi="Times New Roman" w:cs="Times New Roman"/>
          <w:sz w:val="24"/>
          <w:szCs w:val="24"/>
          <w:lang w:val="lt-LT" w:eastAsia="lt-LT"/>
        </w:rPr>
        <w:t xml:space="preserve">.3. susitaria ir suderina su mokytojais (priešmokyklinio </w:t>
      </w:r>
      <w:r w:rsidR="0006091B" w:rsidRPr="005437FB">
        <w:rPr>
          <w:rFonts w:ascii="Times New Roman" w:hAnsi="Times New Roman" w:cs="Times New Roman"/>
          <w:sz w:val="24"/>
          <w:szCs w:val="24"/>
          <w:lang w:val="lt-LT" w:eastAsia="lt-LT"/>
        </w:rPr>
        <w:t>ir</w:t>
      </w:r>
      <w:r w:rsidR="00DB7C7A" w:rsidRPr="005437FB">
        <w:rPr>
          <w:rFonts w:ascii="Times New Roman" w:hAnsi="Times New Roman" w:cs="Times New Roman"/>
          <w:sz w:val="24"/>
          <w:szCs w:val="24"/>
          <w:lang w:val="lt-LT" w:eastAsia="lt-LT"/>
        </w:rPr>
        <w:t xml:space="preserve"> ikimokyklinio</w:t>
      </w:r>
      <w:r w:rsidR="00DB7C7A" w:rsidRPr="005437FB">
        <w:rPr>
          <w:rFonts w:ascii="Times New Roman" w:hAnsi="Times New Roman" w:cs="Times New Roman"/>
          <w:sz w:val="24"/>
          <w:szCs w:val="24"/>
          <w:lang w:val="lt-LT" w:eastAsia="lt-LT"/>
        </w:rPr>
        <w:br/>
        <w:t>ugdymo</w:t>
      </w:r>
      <w:r w:rsidR="0006091B" w:rsidRPr="005437FB">
        <w:rPr>
          <w:rFonts w:ascii="Times New Roman" w:hAnsi="Times New Roman" w:cs="Times New Roman"/>
          <w:sz w:val="24"/>
          <w:szCs w:val="24"/>
          <w:lang w:val="lt-LT" w:eastAsia="lt-LT"/>
        </w:rPr>
        <w:t>,</w:t>
      </w:r>
      <w:r w:rsidR="00DB7C7A" w:rsidRPr="005437FB">
        <w:rPr>
          <w:rFonts w:ascii="Times New Roman" w:hAnsi="Times New Roman" w:cs="Times New Roman"/>
          <w:sz w:val="24"/>
          <w:szCs w:val="24"/>
          <w:lang w:val="lt-LT" w:eastAsia="lt-LT"/>
        </w:rPr>
        <w:t xml:space="preserve"> meninio ugdymo mokytojais, pagalbos mokiniui specialistais) dėl tarpusavio</w:t>
      </w:r>
      <w:r w:rsidR="00DB7C7A" w:rsidRPr="005437FB">
        <w:rPr>
          <w:rFonts w:ascii="Times New Roman" w:hAnsi="Times New Roman" w:cs="Times New Roman"/>
          <w:sz w:val="24"/>
          <w:szCs w:val="24"/>
          <w:lang w:val="lt-LT" w:eastAsia="lt-LT"/>
        </w:rPr>
        <w:br/>
        <w:t>bendradarbiavimo, ugdymo turinio integracijos, kad asinchroniniu būdu vykdomas ugdymo procesas</w:t>
      </w:r>
      <w:r w:rsidR="00DB7C7A" w:rsidRPr="005437FB">
        <w:rPr>
          <w:rFonts w:ascii="Times New Roman" w:hAnsi="Times New Roman" w:cs="Times New Roman"/>
          <w:sz w:val="24"/>
          <w:szCs w:val="24"/>
          <w:lang w:val="lt-LT" w:eastAsia="lt-LT"/>
        </w:rPr>
        <w:br/>
        <w:t>būtų įvairus ir prasmingas, atsižvelgiant į vaikų galimybes ir amžiaus ypatumus;</w:t>
      </w:r>
    </w:p>
    <w:p w14:paraId="5031FEAF" w14:textId="1B8FF7FC" w:rsidR="00DB7C7A" w:rsidRPr="005437FB" w:rsidRDefault="000D7378" w:rsidP="0060217A">
      <w:pPr>
        <w:pStyle w:val="Betarp"/>
        <w:ind w:firstLine="567"/>
        <w:jc w:val="both"/>
        <w:rPr>
          <w:rFonts w:ascii="Times New Roman" w:hAnsi="Times New Roman" w:cs="Times New Roman"/>
          <w:sz w:val="24"/>
          <w:szCs w:val="24"/>
          <w:lang w:val="lt-LT" w:eastAsia="lt-LT"/>
        </w:rPr>
      </w:pPr>
      <w:r w:rsidRPr="005437FB">
        <w:rPr>
          <w:rFonts w:ascii="Times New Roman" w:hAnsi="Times New Roman" w:cs="Times New Roman"/>
          <w:sz w:val="24"/>
          <w:szCs w:val="24"/>
          <w:lang w:val="lt-LT" w:eastAsia="lt-LT"/>
        </w:rPr>
        <w:t>37</w:t>
      </w:r>
      <w:r w:rsidR="00DB7C7A" w:rsidRPr="005437FB">
        <w:rPr>
          <w:rFonts w:ascii="Times New Roman" w:hAnsi="Times New Roman" w:cs="Times New Roman"/>
          <w:sz w:val="24"/>
          <w:szCs w:val="24"/>
          <w:lang w:val="lt-LT" w:eastAsia="lt-LT"/>
        </w:rPr>
        <w:t>.4. susitaria, kaip bus skiriamos ugdymosi užduotys, kaip pateikiama ugdymui(</w:t>
      </w:r>
      <w:proofErr w:type="spellStart"/>
      <w:r w:rsidR="00DB7C7A" w:rsidRPr="005437FB">
        <w:rPr>
          <w:rFonts w:ascii="Times New Roman" w:hAnsi="Times New Roman" w:cs="Times New Roman"/>
          <w:sz w:val="24"/>
          <w:szCs w:val="24"/>
          <w:lang w:val="lt-LT" w:eastAsia="lt-LT"/>
        </w:rPr>
        <w:t>si</w:t>
      </w:r>
      <w:proofErr w:type="spellEnd"/>
      <w:r w:rsidR="00DB7C7A" w:rsidRPr="005437FB">
        <w:rPr>
          <w:rFonts w:ascii="Times New Roman" w:hAnsi="Times New Roman" w:cs="Times New Roman"/>
          <w:sz w:val="24"/>
          <w:szCs w:val="24"/>
          <w:lang w:val="lt-LT" w:eastAsia="lt-LT"/>
        </w:rPr>
        <w:t>) reikalinga</w:t>
      </w:r>
      <w:r w:rsidR="00DB7C7A" w:rsidRPr="005437FB">
        <w:rPr>
          <w:rFonts w:ascii="Times New Roman" w:hAnsi="Times New Roman" w:cs="Times New Roman"/>
          <w:sz w:val="24"/>
          <w:szCs w:val="24"/>
          <w:lang w:val="lt-LT" w:eastAsia="lt-LT"/>
        </w:rPr>
        <w:br/>
        <w:t>medžiaga ar informacija, kada ir kokiu būdu vaikai kartu su tėvais (globėjais) gali paprašyti</w:t>
      </w:r>
      <w:r w:rsidR="00DB7C7A" w:rsidRPr="005437FB">
        <w:rPr>
          <w:rFonts w:ascii="Times New Roman" w:hAnsi="Times New Roman" w:cs="Times New Roman"/>
          <w:sz w:val="24"/>
          <w:szCs w:val="24"/>
          <w:lang w:val="lt-LT" w:eastAsia="lt-LT"/>
        </w:rPr>
        <w:br/>
        <w:t>mokytojo pagalbos ir paaiškinimų, kiek vaikai turės skirti laiko užduotims atlikti, kaip reguliuojamas</w:t>
      </w:r>
      <w:r w:rsidR="00DB7C7A" w:rsidRPr="005437FB">
        <w:rPr>
          <w:rFonts w:ascii="Times New Roman" w:hAnsi="Times New Roman" w:cs="Times New Roman"/>
          <w:sz w:val="24"/>
          <w:szCs w:val="24"/>
          <w:lang w:val="lt-LT" w:eastAsia="lt-LT"/>
        </w:rPr>
        <w:br/>
        <w:t>jų krūvis, kaip suteikiamas grįžtamasis ryšys vaikams, jų tėvams (globėjams) ir fiksuojami</w:t>
      </w:r>
      <w:r w:rsidR="00DB7C7A" w:rsidRPr="005437FB">
        <w:rPr>
          <w:rFonts w:ascii="Times New Roman" w:hAnsi="Times New Roman" w:cs="Times New Roman"/>
          <w:sz w:val="24"/>
          <w:szCs w:val="24"/>
          <w:lang w:val="lt-LT" w:eastAsia="lt-LT"/>
        </w:rPr>
        <w:br/>
        <w:t>pasiekimai ir pan.</w:t>
      </w:r>
    </w:p>
    <w:p w14:paraId="4CD307FD" w14:textId="77777777" w:rsidR="009B0C1E" w:rsidRPr="005437FB" w:rsidRDefault="009B0C1E" w:rsidP="0060217A">
      <w:pPr>
        <w:pStyle w:val="Betarp"/>
        <w:jc w:val="both"/>
        <w:rPr>
          <w:rFonts w:ascii="Times New Roman" w:hAnsi="Times New Roman" w:cs="Times New Roman"/>
          <w:b/>
          <w:sz w:val="24"/>
          <w:szCs w:val="24"/>
          <w:lang w:val="lt-LT"/>
        </w:rPr>
      </w:pPr>
    </w:p>
    <w:p w14:paraId="56E64C0D" w14:textId="530A57B4" w:rsidR="00AB7F02" w:rsidRPr="005437FB" w:rsidRDefault="00AB7F02" w:rsidP="001225E7">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V</w:t>
      </w:r>
      <w:r w:rsidR="00604D54" w:rsidRPr="005437FB">
        <w:rPr>
          <w:rFonts w:ascii="Times New Roman" w:hAnsi="Times New Roman" w:cs="Times New Roman"/>
          <w:b/>
          <w:sz w:val="24"/>
          <w:szCs w:val="24"/>
          <w:lang w:val="lt-LT"/>
        </w:rPr>
        <w:t>I</w:t>
      </w:r>
      <w:r w:rsidRPr="005437FB">
        <w:rPr>
          <w:rFonts w:ascii="Times New Roman" w:hAnsi="Times New Roman" w:cs="Times New Roman"/>
          <w:b/>
          <w:sz w:val="24"/>
          <w:szCs w:val="24"/>
          <w:lang w:val="lt-LT"/>
        </w:rPr>
        <w:t xml:space="preserve"> SKYRIUS</w:t>
      </w:r>
    </w:p>
    <w:p w14:paraId="5C007214" w14:textId="77777777" w:rsidR="00AB7F02" w:rsidRPr="005437FB" w:rsidRDefault="00AB7F02" w:rsidP="006165BF">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BAIGIAMOSIOS NUOSTATOS</w:t>
      </w:r>
    </w:p>
    <w:p w14:paraId="18253D90" w14:textId="77777777" w:rsidR="001764AD" w:rsidRPr="005437FB" w:rsidRDefault="001764AD" w:rsidP="001F2562">
      <w:pPr>
        <w:spacing w:after="0"/>
        <w:jc w:val="both"/>
        <w:rPr>
          <w:rFonts w:ascii="Times New Roman" w:hAnsi="Times New Roman" w:cs="Times New Roman"/>
          <w:sz w:val="24"/>
          <w:szCs w:val="24"/>
          <w:lang w:val="lt-LT"/>
        </w:rPr>
      </w:pPr>
    </w:p>
    <w:p w14:paraId="67B77E0C" w14:textId="35DC2E44" w:rsidR="001F2562" w:rsidRPr="005437FB" w:rsidRDefault="000D7378" w:rsidP="001764AD">
      <w:pPr>
        <w:spacing w:after="0"/>
        <w:ind w:firstLine="72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38</w:t>
      </w:r>
      <w:r w:rsidR="001764AD" w:rsidRPr="005437FB">
        <w:rPr>
          <w:rFonts w:ascii="Times New Roman" w:hAnsi="Times New Roman" w:cs="Times New Roman"/>
          <w:sz w:val="24"/>
          <w:szCs w:val="24"/>
          <w:lang w:val="lt-LT"/>
        </w:rPr>
        <w:t xml:space="preserve">. </w:t>
      </w:r>
      <w:r w:rsidR="0030356E" w:rsidRPr="005437FB">
        <w:rPr>
          <w:rFonts w:ascii="Times New Roman" w:hAnsi="Times New Roman" w:cs="Times New Roman"/>
          <w:sz w:val="24"/>
          <w:szCs w:val="24"/>
          <w:lang w:val="lt-LT"/>
        </w:rPr>
        <w:t>Paskelbus šį aprašą viešai gimnazijo</w:t>
      </w:r>
      <w:r w:rsidR="008C562C" w:rsidRPr="005437FB">
        <w:rPr>
          <w:rFonts w:ascii="Times New Roman" w:hAnsi="Times New Roman" w:cs="Times New Roman"/>
          <w:sz w:val="24"/>
          <w:szCs w:val="24"/>
          <w:lang w:val="lt-LT"/>
        </w:rPr>
        <w:t>s ikimokyklinio ugdymo skyriuje ir gimnazijos interneto puslapyje</w:t>
      </w:r>
      <w:r w:rsidR="0030356E" w:rsidRPr="005437FB">
        <w:rPr>
          <w:rFonts w:ascii="Times New Roman" w:hAnsi="Times New Roman" w:cs="Times New Roman"/>
          <w:sz w:val="24"/>
          <w:szCs w:val="24"/>
          <w:lang w:val="lt-LT"/>
        </w:rPr>
        <w:t xml:space="preserve"> </w:t>
      </w:r>
      <w:r w:rsidR="008C562C" w:rsidRPr="005437FB">
        <w:rPr>
          <w:rFonts w:ascii="Times New Roman" w:hAnsi="Times New Roman" w:cs="Times New Roman"/>
          <w:sz w:val="24"/>
          <w:szCs w:val="24"/>
          <w:lang w:val="lt-LT"/>
        </w:rPr>
        <w:t>pripažįstama</w:t>
      </w:r>
      <w:r w:rsidR="0030356E" w:rsidRPr="005437FB">
        <w:rPr>
          <w:rFonts w:ascii="Times New Roman" w:hAnsi="Times New Roman" w:cs="Times New Roman"/>
          <w:sz w:val="24"/>
          <w:szCs w:val="24"/>
          <w:lang w:val="lt-LT"/>
        </w:rPr>
        <w:t xml:space="preserve">, kad su šiuo aprašu susipažino visi ikimokyklinio ugdymo skyriaus </w:t>
      </w:r>
      <w:r w:rsidR="008C562C" w:rsidRPr="005437FB">
        <w:rPr>
          <w:rFonts w:ascii="Times New Roman" w:hAnsi="Times New Roman" w:cs="Times New Roman"/>
          <w:sz w:val="24"/>
          <w:szCs w:val="24"/>
          <w:lang w:val="lt-LT"/>
        </w:rPr>
        <w:t>mokytojai</w:t>
      </w:r>
      <w:r w:rsidR="0030356E" w:rsidRPr="005437FB">
        <w:rPr>
          <w:rFonts w:ascii="Times New Roman" w:hAnsi="Times New Roman" w:cs="Times New Roman"/>
          <w:sz w:val="24"/>
          <w:szCs w:val="24"/>
          <w:lang w:val="lt-LT"/>
        </w:rPr>
        <w:t>.</w:t>
      </w:r>
    </w:p>
    <w:p w14:paraId="056B902B" w14:textId="77777777" w:rsidR="0030114F" w:rsidRPr="005437FB" w:rsidRDefault="001F2562" w:rsidP="00001466">
      <w:pPr>
        <w:spacing w:after="0"/>
        <w:jc w:val="both"/>
        <w:rPr>
          <w:rFonts w:ascii="Times New Roman" w:hAnsi="Times New Roman" w:cs="Times New Roman"/>
          <w:sz w:val="24"/>
          <w:szCs w:val="24"/>
          <w:lang w:val="lt-LT"/>
        </w:rPr>
      </w:pPr>
      <w:r w:rsidRPr="005437FB">
        <w:rPr>
          <w:rFonts w:ascii="Times New Roman" w:hAnsi="Times New Roman" w:cs="Times New Roman"/>
          <w:sz w:val="24"/>
          <w:szCs w:val="24"/>
          <w:lang w:val="lt-LT"/>
        </w:rPr>
        <w:tab/>
      </w:r>
    </w:p>
    <w:p w14:paraId="0A867420" w14:textId="77777777" w:rsidR="00752500" w:rsidRPr="005437FB" w:rsidRDefault="00752500" w:rsidP="00752500">
      <w:pPr>
        <w:jc w:val="center"/>
        <w:rPr>
          <w:rFonts w:ascii="Times New Roman" w:hAnsi="Times New Roman" w:cs="Times New Roman"/>
          <w:sz w:val="24"/>
          <w:szCs w:val="24"/>
          <w:lang w:val="lt-LT"/>
        </w:rPr>
      </w:pPr>
      <w:r w:rsidRPr="005437FB">
        <w:rPr>
          <w:rFonts w:ascii="Times New Roman" w:hAnsi="Times New Roman" w:cs="Times New Roman"/>
          <w:sz w:val="24"/>
          <w:szCs w:val="24"/>
          <w:lang w:val="lt-LT"/>
        </w:rPr>
        <w:t>____________________________</w:t>
      </w:r>
    </w:p>
    <w:p w14:paraId="6321B36F" w14:textId="77777777" w:rsidR="009C0DF0" w:rsidRPr="005437FB" w:rsidRDefault="009C0DF0" w:rsidP="00752500">
      <w:pPr>
        <w:jc w:val="center"/>
        <w:rPr>
          <w:rFonts w:ascii="Times New Roman" w:hAnsi="Times New Roman" w:cs="Times New Roman"/>
          <w:sz w:val="24"/>
          <w:szCs w:val="24"/>
          <w:lang w:val="lt-LT"/>
        </w:rPr>
      </w:pPr>
    </w:p>
    <w:p w14:paraId="1EED91ED" w14:textId="77777777" w:rsidR="009C0DF0" w:rsidRPr="005437FB" w:rsidRDefault="009C0DF0" w:rsidP="00752500">
      <w:pPr>
        <w:jc w:val="center"/>
        <w:rPr>
          <w:rFonts w:ascii="Times New Roman" w:hAnsi="Times New Roman" w:cs="Times New Roman"/>
          <w:sz w:val="24"/>
          <w:szCs w:val="24"/>
          <w:lang w:val="lt-LT"/>
        </w:rPr>
      </w:pPr>
    </w:p>
    <w:p w14:paraId="1B03FA74" w14:textId="77777777" w:rsidR="009C0DF0" w:rsidRPr="005437FB" w:rsidRDefault="009C0DF0" w:rsidP="00752500">
      <w:pPr>
        <w:jc w:val="center"/>
        <w:rPr>
          <w:rFonts w:ascii="Times New Roman" w:hAnsi="Times New Roman" w:cs="Times New Roman"/>
          <w:sz w:val="24"/>
          <w:szCs w:val="24"/>
          <w:lang w:val="lt-LT"/>
        </w:rPr>
      </w:pPr>
    </w:p>
    <w:p w14:paraId="02AC0751" w14:textId="77777777" w:rsidR="009E1E0C" w:rsidRPr="005437FB" w:rsidRDefault="009E1E0C" w:rsidP="009E1E0C">
      <w:pPr>
        <w:spacing w:after="0" w:line="240" w:lineRule="auto"/>
        <w:rPr>
          <w:rFonts w:ascii="Times New Roman" w:hAnsi="Times New Roman" w:cs="Times New Roman"/>
          <w:sz w:val="24"/>
          <w:szCs w:val="24"/>
          <w:lang w:val="lt-LT"/>
        </w:rPr>
      </w:pPr>
    </w:p>
    <w:p w14:paraId="1CA1535E"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740805AE"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72CECE75"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02D34E3A"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7F6CB3F3"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084069EB"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2A2C117F"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77A806A8"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04144CDA"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19D4F760" w14:textId="77777777" w:rsidR="009E1E0C" w:rsidRPr="005437FB" w:rsidRDefault="009E1E0C" w:rsidP="009E1E0C">
      <w:pPr>
        <w:spacing w:after="0" w:line="240" w:lineRule="auto"/>
        <w:ind w:left="5760" w:firstLine="720"/>
        <w:rPr>
          <w:rFonts w:ascii="Times New Roman" w:eastAsia="Calibri" w:hAnsi="Times New Roman" w:cs="Times New Roman"/>
          <w:lang w:val="lt-LT"/>
        </w:rPr>
      </w:pPr>
    </w:p>
    <w:p w14:paraId="1A22EFD9" w14:textId="77777777" w:rsidR="0030356E" w:rsidRPr="005437FB" w:rsidRDefault="009E1E0C" w:rsidP="009E1E0C">
      <w:pPr>
        <w:spacing w:after="0" w:line="240" w:lineRule="auto"/>
        <w:ind w:left="5760" w:firstLine="720"/>
        <w:rPr>
          <w:rFonts w:ascii="Times New Roman" w:eastAsia="Calibri" w:hAnsi="Times New Roman" w:cs="Times New Roman"/>
          <w:lang w:val="lt-LT"/>
        </w:rPr>
      </w:pPr>
      <w:r w:rsidRPr="005437FB">
        <w:rPr>
          <w:rFonts w:ascii="Times New Roman" w:eastAsia="Calibri" w:hAnsi="Times New Roman" w:cs="Times New Roman"/>
          <w:lang w:val="lt-LT"/>
        </w:rPr>
        <w:t xml:space="preserve">        </w:t>
      </w:r>
    </w:p>
    <w:p w14:paraId="4AF2D65B" w14:textId="77777777" w:rsidR="00F10655" w:rsidRPr="005437FB" w:rsidRDefault="00F10655" w:rsidP="00F10655">
      <w:pPr>
        <w:spacing w:after="0" w:line="240" w:lineRule="auto"/>
        <w:rPr>
          <w:rFonts w:ascii="Times New Roman" w:eastAsia="Calibri" w:hAnsi="Times New Roman" w:cs="Times New Roman"/>
          <w:lang w:val="lt-LT"/>
        </w:rPr>
      </w:pPr>
    </w:p>
    <w:p w14:paraId="271BC413" w14:textId="77777777" w:rsidR="00F10655" w:rsidRPr="005437FB" w:rsidRDefault="00F10655" w:rsidP="008D20A6">
      <w:pPr>
        <w:spacing w:after="0" w:line="240" w:lineRule="auto"/>
        <w:rPr>
          <w:rFonts w:ascii="Times New Roman" w:eastAsia="Calibri" w:hAnsi="Times New Roman" w:cs="Times New Roman"/>
          <w:lang w:val="lt-LT"/>
        </w:rPr>
      </w:pPr>
    </w:p>
    <w:p w14:paraId="287C7A70" w14:textId="77777777" w:rsidR="00842E6D" w:rsidRPr="005437FB" w:rsidRDefault="00842E6D" w:rsidP="00842E6D">
      <w:pPr>
        <w:spacing w:after="0" w:line="240" w:lineRule="auto"/>
        <w:rPr>
          <w:rFonts w:ascii="Times New Roman" w:eastAsia="Calibri" w:hAnsi="Times New Roman" w:cs="Times New Roman"/>
          <w:lang w:val="lt-LT"/>
        </w:rPr>
      </w:pPr>
    </w:p>
    <w:p w14:paraId="4A71F0A1" w14:textId="258D9166" w:rsidR="00842E6D" w:rsidRPr="005437FB" w:rsidRDefault="00842E6D" w:rsidP="00842E6D">
      <w:pPr>
        <w:spacing w:after="0" w:line="240" w:lineRule="auto"/>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lastRenderedPageBreak/>
        <w:t xml:space="preserve">                                                                                                   Rokiškio r.  Antano Strazdo gimnazijos </w:t>
      </w:r>
    </w:p>
    <w:p w14:paraId="10293771" w14:textId="77777777" w:rsidR="00842E6D" w:rsidRPr="005437FB" w:rsidRDefault="00842E6D" w:rsidP="00842E6D">
      <w:pPr>
        <w:tabs>
          <w:tab w:val="left" w:pos="6379"/>
        </w:tabs>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ikimokyklinio ir priešmokyklinio ugdymo</w:t>
      </w:r>
    </w:p>
    <w:p w14:paraId="1840B38F" w14:textId="3E6AE2DA" w:rsidR="00842E6D" w:rsidRPr="005437FB" w:rsidRDefault="00842E6D" w:rsidP="00842E6D">
      <w:pPr>
        <w:spacing w:after="0" w:line="240" w:lineRule="auto"/>
        <w:jc w:val="center"/>
        <w:rPr>
          <w:rFonts w:ascii="Times New Roman" w:eastAsia="Calibri" w:hAnsi="Times New Roman" w:cs="Times New Roman"/>
          <w:lang w:val="lt-LT"/>
        </w:rPr>
      </w:pPr>
      <w:r w:rsidRPr="005437FB">
        <w:rPr>
          <w:rFonts w:ascii="Times New Roman" w:eastAsia="Calibri" w:hAnsi="Times New Roman" w:cs="Times New Roman"/>
          <w:sz w:val="24"/>
          <w:szCs w:val="24"/>
          <w:lang w:val="lt-LT"/>
        </w:rPr>
        <w:t xml:space="preserve">                                                                      tvarkos aprašo 1 priedas</w:t>
      </w:r>
    </w:p>
    <w:p w14:paraId="53D73223" w14:textId="3991F58C" w:rsidR="00842E6D" w:rsidRPr="005437FB" w:rsidRDefault="00842E6D" w:rsidP="00842E6D">
      <w:pPr>
        <w:spacing w:after="0" w:line="240" w:lineRule="auto"/>
        <w:jc w:val="center"/>
        <w:rPr>
          <w:rFonts w:ascii="Times New Roman" w:eastAsia="Calibri" w:hAnsi="Times New Roman" w:cs="Times New Roman"/>
          <w:lang w:val="lt-LT"/>
        </w:rPr>
      </w:pPr>
      <w:r w:rsidRPr="005437FB">
        <w:rPr>
          <w:rFonts w:ascii="Times New Roman" w:eastAsia="Calibri" w:hAnsi="Times New Roman" w:cs="Times New Roman"/>
          <w:lang w:val="lt-LT"/>
        </w:rPr>
        <w:t xml:space="preserve">                                                                                   </w:t>
      </w:r>
    </w:p>
    <w:p w14:paraId="23FC7E0D" w14:textId="77777777" w:rsidR="00842E6D" w:rsidRPr="005437FB" w:rsidRDefault="00842E6D" w:rsidP="00842E6D">
      <w:pPr>
        <w:pStyle w:val="Betarp"/>
        <w:jc w:val="center"/>
        <w:rPr>
          <w:rFonts w:ascii="Times New Roman" w:eastAsia="Calibri" w:hAnsi="Times New Roman" w:cs="Times New Roman"/>
          <w:lang w:val="lt-LT"/>
        </w:rPr>
      </w:pPr>
    </w:p>
    <w:p w14:paraId="5E7F1FB5" w14:textId="01AB4ED9" w:rsidR="00842E6D" w:rsidRPr="005437FB" w:rsidRDefault="00001466" w:rsidP="00842E6D">
      <w:pPr>
        <w:pStyle w:val="Betarp"/>
        <w:jc w:val="center"/>
        <w:rPr>
          <w:rFonts w:ascii="Times New Roman" w:hAnsi="Times New Roman" w:cs="Times New Roman"/>
          <w:sz w:val="24"/>
          <w:szCs w:val="24"/>
          <w:lang w:val="lt-LT"/>
        </w:rPr>
      </w:pPr>
      <w:r w:rsidRPr="005437FB">
        <w:rPr>
          <w:rFonts w:ascii="Times New Roman" w:eastAsia="Calibri" w:hAnsi="Times New Roman" w:cs="Times New Roman"/>
          <w:lang w:val="lt-LT"/>
        </w:rPr>
        <w:t xml:space="preserve">      </w:t>
      </w:r>
      <w:r w:rsidR="00842E6D" w:rsidRPr="005437FB">
        <w:rPr>
          <w:rFonts w:ascii="Times New Roman" w:hAnsi="Times New Roman" w:cs="Times New Roman"/>
          <w:sz w:val="24"/>
          <w:szCs w:val="24"/>
          <w:lang w:val="lt-LT"/>
        </w:rPr>
        <w:t>___________________________________</w:t>
      </w:r>
    </w:p>
    <w:p w14:paraId="4DF03D7E" w14:textId="77777777" w:rsidR="00842E6D" w:rsidRPr="005437FB" w:rsidRDefault="00842E6D" w:rsidP="00842E6D">
      <w:pPr>
        <w:pStyle w:val="Betarp"/>
        <w:jc w:val="center"/>
        <w:rPr>
          <w:rFonts w:ascii="Times New Roman" w:hAnsi="Times New Roman" w:cs="Times New Roman"/>
          <w:sz w:val="24"/>
          <w:szCs w:val="24"/>
          <w:lang w:val="lt-LT"/>
        </w:rPr>
      </w:pPr>
      <w:r w:rsidRPr="005437FB">
        <w:rPr>
          <w:rFonts w:ascii="Times New Roman" w:hAnsi="Times New Roman" w:cs="Times New Roman"/>
          <w:sz w:val="24"/>
          <w:szCs w:val="24"/>
          <w:lang w:val="lt-LT"/>
        </w:rPr>
        <w:t>(Vardas, pavardė)</w:t>
      </w:r>
    </w:p>
    <w:p w14:paraId="1473E357" w14:textId="77777777" w:rsidR="00842E6D" w:rsidRPr="005437FB" w:rsidRDefault="00842E6D" w:rsidP="00842E6D">
      <w:pPr>
        <w:pStyle w:val="Betarp"/>
        <w:jc w:val="center"/>
        <w:rPr>
          <w:rFonts w:ascii="Times New Roman" w:hAnsi="Times New Roman" w:cs="Times New Roman"/>
          <w:sz w:val="24"/>
          <w:szCs w:val="24"/>
          <w:lang w:val="lt-LT"/>
        </w:rPr>
      </w:pPr>
    </w:p>
    <w:p w14:paraId="3CE54EE8" w14:textId="77777777" w:rsidR="00842E6D" w:rsidRPr="005437FB" w:rsidRDefault="00842E6D" w:rsidP="00842E6D">
      <w:pPr>
        <w:pStyle w:val="Betarp"/>
        <w:jc w:val="center"/>
        <w:rPr>
          <w:rFonts w:ascii="Times New Roman" w:hAnsi="Times New Roman" w:cs="Times New Roman"/>
          <w:sz w:val="24"/>
          <w:szCs w:val="24"/>
          <w:lang w:val="lt-LT"/>
        </w:rPr>
      </w:pPr>
      <w:r w:rsidRPr="005437FB">
        <w:rPr>
          <w:rFonts w:ascii="Times New Roman" w:hAnsi="Times New Roman" w:cs="Times New Roman"/>
          <w:sz w:val="24"/>
          <w:szCs w:val="24"/>
          <w:lang w:val="lt-LT"/>
        </w:rPr>
        <w:t>____________________________________________________________________________</w:t>
      </w:r>
    </w:p>
    <w:p w14:paraId="4410ED01" w14:textId="77777777" w:rsidR="00842E6D" w:rsidRPr="005437FB" w:rsidRDefault="00842E6D" w:rsidP="00842E6D">
      <w:pPr>
        <w:pStyle w:val="Betarp"/>
        <w:jc w:val="center"/>
        <w:rPr>
          <w:rFonts w:ascii="Times New Roman" w:hAnsi="Times New Roman" w:cs="Times New Roman"/>
          <w:sz w:val="24"/>
          <w:szCs w:val="24"/>
          <w:lang w:val="lt-LT"/>
        </w:rPr>
      </w:pPr>
      <w:r w:rsidRPr="005437FB">
        <w:rPr>
          <w:rFonts w:ascii="Times New Roman" w:hAnsi="Times New Roman" w:cs="Times New Roman"/>
          <w:sz w:val="24"/>
          <w:szCs w:val="24"/>
          <w:lang w:val="lt-LT"/>
        </w:rPr>
        <w:t>(adresas, telefono Nr., el. paštas)</w:t>
      </w:r>
    </w:p>
    <w:p w14:paraId="58610738" w14:textId="77777777" w:rsidR="00842E6D" w:rsidRPr="005437FB" w:rsidRDefault="00842E6D" w:rsidP="00842E6D">
      <w:pPr>
        <w:jc w:val="center"/>
        <w:rPr>
          <w:rFonts w:ascii="Times New Roman" w:hAnsi="Times New Roman" w:cs="Times New Roman"/>
          <w:sz w:val="24"/>
          <w:szCs w:val="24"/>
          <w:lang w:val="lt-LT"/>
        </w:rPr>
      </w:pPr>
    </w:p>
    <w:p w14:paraId="1D5ED09A" w14:textId="77777777" w:rsidR="00842E6D" w:rsidRPr="005437FB" w:rsidRDefault="00842E6D" w:rsidP="00842E6D">
      <w:pPr>
        <w:jc w:val="center"/>
        <w:rPr>
          <w:rFonts w:ascii="Times New Roman" w:hAnsi="Times New Roman" w:cs="Times New Roman"/>
          <w:sz w:val="24"/>
          <w:szCs w:val="24"/>
          <w:lang w:val="lt-LT"/>
        </w:rPr>
      </w:pPr>
    </w:p>
    <w:p w14:paraId="597574F1" w14:textId="77777777" w:rsidR="00842E6D" w:rsidRPr="005437FB" w:rsidRDefault="00842E6D" w:rsidP="00842E6D">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Rokiškio r. Kamajų Antano Strazdo gimnazijos</w:t>
      </w:r>
    </w:p>
    <w:p w14:paraId="0A1428F5" w14:textId="77777777" w:rsidR="00842E6D" w:rsidRPr="005437FB" w:rsidRDefault="00842E6D" w:rsidP="00842E6D">
      <w:pPr>
        <w:pStyle w:val="Betarp"/>
        <w:rPr>
          <w:lang w:val="lt-LT"/>
        </w:rPr>
      </w:pPr>
      <w:r w:rsidRPr="005437FB">
        <w:rPr>
          <w:rFonts w:ascii="Times New Roman" w:hAnsi="Times New Roman" w:cs="Times New Roman"/>
          <w:sz w:val="24"/>
          <w:szCs w:val="24"/>
          <w:lang w:val="lt-LT"/>
        </w:rPr>
        <w:t xml:space="preserve">direktorei Loretai </w:t>
      </w:r>
      <w:proofErr w:type="spellStart"/>
      <w:r w:rsidRPr="005437FB">
        <w:rPr>
          <w:rFonts w:ascii="Times New Roman" w:hAnsi="Times New Roman" w:cs="Times New Roman"/>
          <w:sz w:val="24"/>
          <w:szCs w:val="24"/>
          <w:lang w:val="lt-LT"/>
        </w:rPr>
        <w:t>Grochauskienei</w:t>
      </w:r>
      <w:proofErr w:type="spellEnd"/>
    </w:p>
    <w:p w14:paraId="4273E598" w14:textId="77777777" w:rsidR="00842E6D" w:rsidRPr="005437FB" w:rsidRDefault="00842E6D" w:rsidP="00842E6D">
      <w:pPr>
        <w:rPr>
          <w:rFonts w:ascii="Times New Roman" w:hAnsi="Times New Roman" w:cs="Times New Roman"/>
          <w:sz w:val="24"/>
          <w:szCs w:val="24"/>
          <w:lang w:val="lt-LT"/>
        </w:rPr>
      </w:pPr>
    </w:p>
    <w:p w14:paraId="733BC099" w14:textId="77777777" w:rsidR="00842E6D" w:rsidRPr="005437FB" w:rsidRDefault="00842E6D" w:rsidP="00842E6D">
      <w:pPr>
        <w:rPr>
          <w:rFonts w:ascii="Times New Roman" w:hAnsi="Times New Roman" w:cs="Times New Roman"/>
          <w:sz w:val="24"/>
          <w:szCs w:val="24"/>
          <w:lang w:val="lt-LT"/>
        </w:rPr>
      </w:pPr>
    </w:p>
    <w:p w14:paraId="56589941" w14:textId="77777777" w:rsidR="00842E6D" w:rsidRPr="005437FB" w:rsidRDefault="00842E6D" w:rsidP="00842E6D">
      <w:pPr>
        <w:jc w:val="center"/>
        <w:rPr>
          <w:rFonts w:ascii="Times New Roman" w:hAnsi="Times New Roman" w:cs="Times New Roman"/>
          <w:b/>
          <w:sz w:val="28"/>
          <w:szCs w:val="28"/>
          <w:lang w:val="lt-LT"/>
        </w:rPr>
      </w:pPr>
      <w:r w:rsidRPr="005437FB">
        <w:rPr>
          <w:rFonts w:ascii="Times New Roman" w:hAnsi="Times New Roman" w:cs="Times New Roman"/>
          <w:b/>
          <w:sz w:val="28"/>
          <w:szCs w:val="28"/>
          <w:lang w:val="lt-LT"/>
        </w:rPr>
        <w:t>PRAŠYMAS</w:t>
      </w:r>
    </w:p>
    <w:p w14:paraId="1FFC2D34" w14:textId="77777777" w:rsidR="00842E6D" w:rsidRPr="005437FB" w:rsidRDefault="00842E6D" w:rsidP="00842E6D">
      <w:pPr>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DĖL VAIKO PRIĖMIMO Į IKIMOKYKLINIO UGDYMO SKYRIŲ</w:t>
      </w:r>
    </w:p>
    <w:p w14:paraId="285EEE85" w14:textId="77777777" w:rsidR="00842E6D" w:rsidRPr="005437FB" w:rsidRDefault="00842E6D" w:rsidP="00842E6D">
      <w:pPr>
        <w:jc w:val="center"/>
        <w:rPr>
          <w:rFonts w:ascii="Times New Roman" w:hAnsi="Times New Roman" w:cs="Times New Roman"/>
          <w:sz w:val="24"/>
          <w:szCs w:val="24"/>
          <w:lang w:val="lt-LT"/>
        </w:rPr>
      </w:pPr>
      <w:r w:rsidRPr="005437FB">
        <w:rPr>
          <w:rFonts w:ascii="Times New Roman" w:hAnsi="Times New Roman" w:cs="Times New Roman"/>
          <w:lang w:val="lt-LT"/>
        </w:rPr>
        <w:t xml:space="preserve">20___ m. </w:t>
      </w:r>
      <w:r w:rsidRPr="005437FB">
        <w:rPr>
          <w:rFonts w:ascii="Times New Roman" w:hAnsi="Times New Roman" w:cs="Times New Roman"/>
          <w:lang w:val="lt-LT"/>
        </w:rPr>
        <w:softHyphen/>
      </w:r>
      <w:r w:rsidRPr="005437FB">
        <w:rPr>
          <w:rFonts w:ascii="Times New Roman" w:hAnsi="Times New Roman" w:cs="Times New Roman"/>
          <w:lang w:val="lt-LT"/>
        </w:rPr>
        <w:softHyphen/>
      </w:r>
      <w:r w:rsidRPr="005437FB">
        <w:rPr>
          <w:rFonts w:ascii="Times New Roman" w:hAnsi="Times New Roman" w:cs="Times New Roman"/>
          <w:sz w:val="24"/>
          <w:szCs w:val="24"/>
          <w:lang w:val="lt-LT"/>
        </w:rPr>
        <w:t>___________________</w:t>
      </w:r>
      <w:r w:rsidRPr="005437FB">
        <w:rPr>
          <w:rFonts w:ascii="Times New Roman" w:hAnsi="Times New Roman" w:cs="Times New Roman"/>
          <w:lang w:val="lt-LT"/>
        </w:rPr>
        <w:t>_d.</w:t>
      </w:r>
    </w:p>
    <w:p w14:paraId="5CF13ADB" w14:textId="77777777" w:rsidR="00842E6D" w:rsidRPr="005437FB" w:rsidRDefault="00842E6D" w:rsidP="00842E6D">
      <w:pPr>
        <w:jc w:val="center"/>
        <w:rPr>
          <w:rFonts w:ascii="Times New Roman" w:hAnsi="Times New Roman" w:cs="Times New Roman"/>
          <w:sz w:val="24"/>
          <w:szCs w:val="24"/>
          <w:lang w:val="lt-LT"/>
        </w:rPr>
      </w:pPr>
      <w:r w:rsidRPr="005437FB">
        <w:rPr>
          <w:rFonts w:ascii="Times New Roman" w:hAnsi="Times New Roman" w:cs="Times New Roman"/>
          <w:sz w:val="24"/>
          <w:szCs w:val="24"/>
          <w:lang w:val="lt-LT"/>
        </w:rPr>
        <w:t>Kamajai</w:t>
      </w:r>
    </w:p>
    <w:p w14:paraId="2D6BDBE5" w14:textId="77777777" w:rsidR="00842E6D" w:rsidRPr="005437FB" w:rsidRDefault="00842E6D" w:rsidP="00842E6D">
      <w:pPr>
        <w:jc w:val="center"/>
        <w:rPr>
          <w:rFonts w:ascii="Times New Roman" w:hAnsi="Times New Roman" w:cs="Times New Roman"/>
          <w:sz w:val="24"/>
          <w:szCs w:val="24"/>
          <w:lang w:val="lt-LT"/>
        </w:rPr>
      </w:pPr>
    </w:p>
    <w:p w14:paraId="1DDFAF18" w14:textId="6937973B" w:rsidR="00842E6D" w:rsidRPr="005437FB" w:rsidRDefault="00842E6D" w:rsidP="005437FB">
      <w:pPr>
        <w:spacing w:after="0"/>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 Prašau priimti mano dukrą/sūnų/globotinį(ę) (pabraukti) _____________________________________</w:t>
      </w:r>
    </w:p>
    <w:p w14:paraId="294CE976" w14:textId="77777777" w:rsidR="00842E6D" w:rsidRPr="005437FB" w:rsidRDefault="00842E6D" w:rsidP="005437FB">
      <w:pPr>
        <w:spacing w:after="0"/>
        <w:rPr>
          <w:rFonts w:ascii="Times New Roman" w:hAnsi="Times New Roman" w:cs="Times New Roman"/>
          <w:sz w:val="24"/>
          <w:szCs w:val="24"/>
          <w:vertAlign w:val="superscript"/>
          <w:lang w:val="lt-LT"/>
        </w:rPr>
      </w:pPr>
      <w:r w:rsidRPr="005437FB">
        <w:rPr>
          <w:rFonts w:ascii="Times New Roman" w:hAnsi="Times New Roman" w:cs="Times New Roman"/>
          <w:sz w:val="24"/>
          <w:szCs w:val="24"/>
          <w:vertAlign w:val="superscript"/>
          <w:lang w:val="lt-LT"/>
        </w:rPr>
        <w:t xml:space="preserve">                                                                                                                                 (vardas, pavardė, gimimo metai)</w:t>
      </w:r>
    </w:p>
    <w:p w14:paraId="06A5211F" w14:textId="099AEB84" w:rsidR="00842E6D" w:rsidRPr="005437FB" w:rsidRDefault="00842E6D" w:rsidP="005437FB">
      <w:pPr>
        <w:spacing w:after="0"/>
        <w:rPr>
          <w:rFonts w:ascii="Times New Roman" w:hAnsi="Times New Roman" w:cs="Times New Roman"/>
          <w:sz w:val="24"/>
          <w:szCs w:val="24"/>
          <w:lang w:val="lt-LT"/>
        </w:rPr>
      </w:pPr>
      <w:r w:rsidRPr="005437FB">
        <w:rPr>
          <w:rFonts w:ascii="Times New Roman" w:hAnsi="Times New Roman" w:cs="Times New Roman"/>
          <w:sz w:val="24"/>
          <w:szCs w:val="24"/>
          <w:lang w:val="lt-LT"/>
        </w:rPr>
        <w:t>į Rokiškio r. Kamajų Antano Strazdo gimnazijos ikimokyklinio ugdymo skyrių</w:t>
      </w:r>
      <w:r w:rsidR="005437FB"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nuo________________</w:t>
      </w:r>
    </w:p>
    <w:p w14:paraId="07F46028" w14:textId="77777777" w:rsidR="00842E6D" w:rsidRPr="005437FB" w:rsidRDefault="00842E6D" w:rsidP="005437FB">
      <w:pPr>
        <w:spacing w:after="0"/>
        <w:rPr>
          <w:rFonts w:ascii="Times New Roman" w:hAnsi="Times New Roman" w:cs="Times New Roman"/>
          <w:sz w:val="24"/>
          <w:szCs w:val="24"/>
          <w:vertAlign w:val="superscript"/>
          <w:lang w:val="lt-LT"/>
        </w:rPr>
      </w:pPr>
      <w:r w:rsidRPr="005437FB">
        <w:rPr>
          <w:rFonts w:ascii="Times New Roman" w:hAnsi="Times New Roman" w:cs="Times New Roman"/>
          <w:sz w:val="24"/>
          <w:szCs w:val="24"/>
          <w:vertAlign w:val="superscript"/>
          <w:lang w:val="lt-LT"/>
        </w:rPr>
        <w:t xml:space="preserve">                                                                                                                                                                                                                                   (data)</w:t>
      </w:r>
    </w:p>
    <w:p w14:paraId="4519935B" w14:textId="77777777" w:rsidR="00842E6D" w:rsidRPr="005437FB" w:rsidRDefault="00842E6D" w:rsidP="00842E6D">
      <w:pPr>
        <w:rPr>
          <w:rFonts w:ascii="Times New Roman" w:hAnsi="Times New Roman" w:cs="Times New Roman"/>
          <w:sz w:val="24"/>
          <w:szCs w:val="24"/>
          <w:lang w:val="lt-LT"/>
        </w:rPr>
      </w:pPr>
    </w:p>
    <w:p w14:paraId="0136E613" w14:textId="77777777" w:rsidR="00842E6D" w:rsidRPr="005437FB" w:rsidRDefault="00842E6D" w:rsidP="00842E6D">
      <w:pPr>
        <w:pStyle w:val="Betarp"/>
        <w:rPr>
          <w:rFonts w:ascii="Times New Roman" w:hAnsi="Times New Roman" w:cs="Times New Roman"/>
          <w:sz w:val="24"/>
          <w:szCs w:val="24"/>
          <w:lang w:val="lt-LT"/>
        </w:rPr>
      </w:pPr>
    </w:p>
    <w:p w14:paraId="32251C7A" w14:textId="77777777" w:rsidR="00842E6D" w:rsidRPr="005437FB" w:rsidRDefault="00842E6D" w:rsidP="00842E6D">
      <w:pPr>
        <w:pStyle w:val="Betarp"/>
        <w:rPr>
          <w:rFonts w:ascii="Times New Roman" w:hAnsi="Times New Roman" w:cs="Times New Roman"/>
          <w:sz w:val="24"/>
          <w:szCs w:val="24"/>
          <w:lang w:val="lt-LT"/>
        </w:rPr>
      </w:pPr>
    </w:p>
    <w:p w14:paraId="54C2494A" w14:textId="77777777" w:rsidR="00842E6D" w:rsidRPr="005437FB" w:rsidRDefault="00842E6D" w:rsidP="00842E6D">
      <w:pPr>
        <w:pStyle w:val="Betarp"/>
        <w:rPr>
          <w:rFonts w:ascii="Times New Roman" w:hAnsi="Times New Roman" w:cs="Times New Roman"/>
          <w:sz w:val="24"/>
          <w:szCs w:val="24"/>
          <w:lang w:val="lt-LT"/>
        </w:rPr>
      </w:pPr>
    </w:p>
    <w:p w14:paraId="3C828079" w14:textId="77777777" w:rsidR="00842E6D" w:rsidRPr="005437FB" w:rsidRDefault="00842E6D" w:rsidP="00842E6D">
      <w:pPr>
        <w:pStyle w:val="Betarp"/>
        <w:jc w:val="right"/>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 __________________                      __________________________</w:t>
      </w:r>
    </w:p>
    <w:p w14:paraId="7587895B" w14:textId="77777777" w:rsidR="00842E6D" w:rsidRPr="005437FB" w:rsidRDefault="00842E6D" w:rsidP="00842E6D">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                                                                     (parašas)                                             (vardas, pavardė)</w:t>
      </w:r>
    </w:p>
    <w:p w14:paraId="6F3DDCEC" w14:textId="6BAD5B5F" w:rsidR="00001466" w:rsidRPr="005437FB" w:rsidRDefault="00001466" w:rsidP="00001466">
      <w:pPr>
        <w:spacing w:after="0" w:line="240" w:lineRule="auto"/>
        <w:rPr>
          <w:rFonts w:ascii="Times New Roman" w:eastAsia="Calibri" w:hAnsi="Times New Roman" w:cs="Times New Roman"/>
          <w:lang w:val="lt-LT"/>
        </w:rPr>
      </w:pPr>
    </w:p>
    <w:p w14:paraId="3426A267" w14:textId="493121C2" w:rsidR="00842E6D" w:rsidRPr="005437FB" w:rsidRDefault="00842E6D" w:rsidP="00001466">
      <w:pPr>
        <w:spacing w:after="0" w:line="240" w:lineRule="auto"/>
        <w:rPr>
          <w:rFonts w:ascii="Times New Roman" w:eastAsia="Calibri" w:hAnsi="Times New Roman" w:cs="Times New Roman"/>
          <w:lang w:val="lt-LT"/>
        </w:rPr>
      </w:pPr>
    </w:p>
    <w:p w14:paraId="7CE8EF3B" w14:textId="0F2EAFE2" w:rsidR="00842E6D" w:rsidRPr="005437FB" w:rsidRDefault="00842E6D" w:rsidP="00001466">
      <w:pPr>
        <w:spacing w:after="0" w:line="240" w:lineRule="auto"/>
        <w:rPr>
          <w:rFonts w:ascii="Times New Roman" w:eastAsia="Calibri" w:hAnsi="Times New Roman" w:cs="Times New Roman"/>
          <w:lang w:val="lt-LT"/>
        </w:rPr>
      </w:pPr>
    </w:p>
    <w:p w14:paraId="0D1E37EA" w14:textId="5B53B212" w:rsidR="00842E6D" w:rsidRPr="005437FB" w:rsidRDefault="00842E6D" w:rsidP="00001466">
      <w:pPr>
        <w:spacing w:after="0" w:line="240" w:lineRule="auto"/>
        <w:rPr>
          <w:rFonts w:ascii="Times New Roman" w:eastAsia="Calibri" w:hAnsi="Times New Roman" w:cs="Times New Roman"/>
          <w:lang w:val="lt-LT"/>
        </w:rPr>
      </w:pPr>
    </w:p>
    <w:p w14:paraId="34E340DE" w14:textId="0D3C66CF" w:rsidR="00842E6D" w:rsidRPr="005437FB" w:rsidRDefault="00842E6D" w:rsidP="00001466">
      <w:pPr>
        <w:spacing w:after="0" w:line="240" w:lineRule="auto"/>
        <w:rPr>
          <w:rFonts w:ascii="Times New Roman" w:eastAsia="Calibri" w:hAnsi="Times New Roman" w:cs="Times New Roman"/>
          <w:lang w:val="lt-LT"/>
        </w:rPr>
      </w:pPr>
    </w:p>
    <w:p w14:paraId="6140C4BA" w14:textId="1749E286" w:rsidR="00842E6D" w:rsidRDefault="00842E6D" w:rsidP="00001466">
      <w:pPr>
        <w:spacing w:after="0" w:line="240" w:lineRule="auto"/>
        <w:rPr>
          <w:rFonts w:ascii="Times New Roman" w:eastAsia="Calibri" w:hAnsi="Times New Roman" w:cs="Times New Roman"/>
          <w:lang w:val="lt-LT"/>
        </w:rPr>
      </w:pPr>
    </w:p>
    <w:p w14:paraId="0883F1AB" w14:textId="7B1CC05A" w:rsidR="005437FB" w:rsidRDefault="005437FB" w:rsidP="00001466">
      <w:pPr>
        <w:spacing w:after="0" w:line="240" w:lineRule="auto"/>
        <w:rPr>
          <w:rFonts w:ascii="Times New Roman" w:eastAsia="Calibri" w:hAnsi="Times New Roman" w:cs="Times New Roman"/>
          <w:lang w:val="lt-LT"/>
        </w:rPr>
      </w:pPr>
    </w:p>
    <w:p w14:paraId="190C2EBD" w14:textId="77777777" w:rsidR="005437FB" w:rsidRPr="005437FB" w:rsidRDefault="005437FB" w:rsidP="00001466">
      <w:pPr>
        <w:spacing w:after="0" w:line="240" w:lineRule="auto"/>
        <w:rPr>
          <w:rFonts w:ascii="Times New Roman" w:eastAsia="Calibri" w:hAnsi="Times New Roman" w:cs="Times New Roman"/>
          <w:lang w:val="lt-LT"/>
        </w:rPr>
      </w:pPr>
    </w:p>
    <w:p w14:paraId="6D4A828C" w14:textId="77777777" w:rsidR="00842E6D" w:rsidRDefault="00842E6D" w:rsidP="00001466">
      <w:pPr>
        <w:spacing w:after="0" w:line="240" w:lineRule="auto"/>
        <w:rPr>
          <w:rFonts w:ascii="Times New Roman" w:eastAsia="Calibri" w:hAnsi="Times New Roman" w:cs="Times New Roman"/>
          <w:lang w:val="lt-LT"/>
        </w:rPr>
      </w:pPr>
    </w:p>
    <w:p w14:paraId="4F2399E3" w14:textId="77777777" w:rsidR="00260B40" w:rsidRPr="005437FB" w:rsidRDefault="00260B40" w:rsidP="00001466">
      <w:pPr>
        <w:spacing w:after="0" w:line="240" w:lineRule="auto"/>
        <w:rPr>
          <w:rFonts w:ascii="Times New Roman" w:eastAsia="Calibri" w:hAnsi="Times New Roman" w:cs="Times New Roman"/>
          <w:lang w:val="lt-LT"/>
        </w:rPr>
      </w:pPr>
    </w:p>
    <w:p w14:paraId="335149A3" w14:textId="2F85C969" w:rsidR="009C0DF0" w:rsidRPr="005437FB" w:rsidRDefault="00001466" w:rsidP="00001466">
      <w:pPr>
        <w:spacing w:after="0" w:line="240" w:lineRule="auto"/>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lastRenderedPageBreak/>
        <w:t xml:space="preserve">                                                                                                 </w:t>
      </w:r>
      <w:r w:rsidR="00842E6D" w:rsidRPr="005437FB">
        <w:rPr>
          <w:rFonts w:ascii="Times New Roman" w:eastAsia="Calibri" w:hAnsi="Times New Roman" w:cs="Times New Roman"/>
          <w:sz w:val="24"/>
          <w:szCs w:val="24"/>
          <w:lang w:val="lt-LT"/>
        </w:rPr>
        <w:t xml:space="preserve"> </w:t>
      </w:r>
      <w:r w:rsidR="00F10655" w:rsidRPr="005437FB">
        <w:rPr>
          <w:rFonts w:ascii="Times New Roman" w:eastAsia="Calibri" w:hAnsi="Times New Roman" w:cs="Times New Roman"/>
          <w:sz w:val="24"/>
          <w:szCs w:val="24"/>
          <w:lang w:val="lt-LT"/>
        </w:rPr>
        <w:t xml:space="preserve"> </w:t>
      </w:r>
      <w:r w:rsidRPr="005437FB">
        <w:rPr>
          <w:rFonts w:ascii="Times New Roman" w:eastAsia="Calibri" w:hAnsi="Times New Roman" w:cs="Times New Roman"/>
          <w:sz w:val="24"/>
          <w:szCs w:val="24"/>
          <w:lang w:val="lt-LT"/>
        </w:rPr>
        <w:t>Rokiškio r.</w:t>
      </w:r>
      <w:r w:rsidR="00F10655" w:rsidRPr="005437FB">
        <w:rPr>
          <w:rFonts w:ascii="Times New Roman" w:eastAsia="Calibri" w:hAnsi="Times New Roman" w:cs="Times New Roman"/>
          <w:sz w:val="24"/>
          <w:szCs w:val="24"/>
          <w:lang w:val="lt-LT"/>
        </w:rPr>
        <w:t xml:space="preserve">  </w:t>
      </w:r>
      <w:r w:rsidR="009C0DF0" w:rsidRPr="005437FB">
        <w:rPr>
          <w:rFonts w:ascii="Times New Roman" w:eastAsia="Calibri" w:hAnsi="Times New Roman" w:cs="Times New Roman"/>
          <w:sz w:val="24"/>
          <w:szCs w:val="24"/>
          <w:lang w:val="lt-LT"/>
        </w:rPr>
        <w:t xml:space="preserve">Antano Strazdo gimnazijos </w:t>
      </w:r>
    </w:p>
    <w:p w14:paraId="5082CE73" w14:textId="77777777" w:rsidR="009C0DF0" w:rsidRPr="005437FB" w:rsidRDefault="00001466" w:rsidP="00001466">
      <w:pPr>
        <w:tabs>
          <w:tab w:val="left" w:pos="6379"/>
        </w:tabs>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w:t>
      </w:r>
      <w:r w:rsidR="009C0DF0" w:rsidRPr="005437FB">
        <w:rPr>
          <w:rFonts w:ascii="Times New Roman" w:eastAsia="Calibri" w:hAnsi="Times New Roman" w:cs="Times New Roman"/>
          <w:sz w:val="24"/>
          <w:szCs w:val="24"/>
          <w:lang w:val="lt-LT"/>
        </w:rPr>
        <w:t>ikimokyklinio ir priešmokyklinio</w:t>
      </w:r>
      <w:r w:rsidRPr="005437FB">
        <w:rPr>
          <w:rFonts w:ascii="Times New Roman" w:eastAsia="Calibri" w:hAnsi="Times New Roman" w:cs="Times New Roman"/>
          <w:sz w:val="24"/>
          <w:szCs w:val="24"/>
          <w:lang w:val="lt-LT"/>
        </w:rPr>
        <w:t xml:space="preserve"> ugdymo</w:t>
      </w:r>
    </w:p>
    <w:p w14:paraId="4537029F" w14:textId="3CEAEAE4" w:rsidR="009C0DF0" w:rsidRPr="005437FB" w:rsidRDefault="009C0DF0" w:rsidP="009C0DF0">
      <w:pPr>
        <w:spacing w:after="0" w:line="240" w:lineRule="auto"/>
        <w:jc w:val="center"/>
        <w:rPr>
          <w:rFonts w:ascii="Times New Roman" w:eastAsia="Calibri" w:hAnsi="Times New Roman" w:cs="Times New Roman"/>
          <w:lang w:val="lt-LT"/>
        </w:rPr>
      </w:pPr>
      <w:r w:rsidRPr="005437FB">
        <w:rPr>
          <w:rFonts w:ascii="Times New Roman" w:eastAsia="Calibri" w:hAnsi="Times New Roman" w:cs="Times New Roman"/>
          <w:sz w:val="24"/>
          <w:szCs w:val="24"/>
          <w:lang w:val="lt-LT"/>
        </w:rPr>
        <w:t xml:space="preserve">                                    </w:t>
      </w:r>
      <w:r w:rsidR="00001466" w:rsidRPr="005437FB">
        <w:rPr>
          <w:rFonts w:ascii="Times New Roman" w:eastAsia="Calibri" w:hAnsi="Times New Roman" w:cs="Times New Roman"/>
          <w:sz w:val="24"/>
          <w:szCs w:val="24"/>
          <w:lang w:val="lt-LT"/>
        </w:rPr>
        <w:t xml:space="preserve">                                  </w:t>
      </w:r>
      <w:r w:rsidRPr="005437FB">
        <w:rPr>
          <w:rFonts w:ascii="Times New Roman" w:eastAsia="Calibri" w:hAnsi="Times New Roman" w:cs="Times New Roman"/>
          <w:sz w:val="24"/>
          <w:szCs w:val="24"/>
          <w:lang w:val="lt-LT"/>
        </w:rPr>
        <w:t xml:space="preserve">tvarkos aprašo </w:t>
      </w:r>
      <w:r w:rsidR="00CA2DD8" w:rsidRPr="005437FB">
        <w:rPr>
          <w:rFonts w:ascii="Times New Roman" w:eastAsia="Calibri" w:hAnsi="Times New Roman" w:cs="Times New Roman"/>
          <w:sz w:val="24"/>
          <w:szCs w:val="24"/>
          <w:lang w:val="lt-LT"/>
        </w:rPr>
        <w:t>2</w:t>
      </w:r>
      <w:r w:rsidR="00001466" w:rsidRPr="005437FB">
        <w:rPr>
          <w:rFonts w:ascii="Times New Roman" w:eastAsia="Calibri" w:hAnsi="Times New Roman" w:cs="Times New Roman"/>
          <w:sz w:val="24"/>
          <w:szCs w:val="24"/>
          <w:lang w:val="lt-LT"/>
        </w:rPr>
        <w:t xml:space="preserve"> priedas</w:t>
      </w:r>
    </w:p>
    <w:p w14:paraId="6A6C565D" w14:textId="77777777" w:rsidR="009C0DF0" w:rsidRPr="005437FB" w:rsidRDefault="009C0DF0" w:rsidP="009C0DF0">
      <w:pPr>
        <w:spacing w:after="0" w:line="240" w:lineRule="auto"/>
        <w:jc w:val="center"/>
        <w:rPr>
          <w:rFonts w:ascii="Times New Roman" w:eastAsia="Calibri" w:hAnsi="Times New Roman" w:cs="Times New Roman"/>
          <w:lang w:val="lt-LT"/>
        </w:rPr>
      </w:pPr>
      <w:r w:rsidRPr="005437FB">
        <w:rPr>
          <w:rFonts w:ascii="Times New Roman" w:eastAsia="Calibri" w:hAnsi="Times New Roman" w:cs="Times New Roman"/>
          <w:lang w:val="lt-LT"/>
        </w:rPr>
        <w:t xml:space="preserve">                                                                               </w:t>
      </w:r>
      <w:r w:rsidR="009E1E0C" w:rsidRPr="005437FB">
        <w:rPr>
          <w:rFonts w:ascii="Times New Roman" w:eastAsia="Calibri" w:hAnsi="Times New Roman" w:cs="Times New Roman"/>
          <w:lang w:val="lt-LT"/>
        </w:rPr>
        <w:t xml:space="preserve">   </w:t>
      </w:r>
      <w:r w:rsidR="00F10655" w:rsidRPr="005437FB">
        <w:rPr>
          <w:rFonts w:ascii="Times New Roman" w:eastAsia="Calibri" w:hAnsi="Times New Roman" w:cs="Times New Roman"/>
          <w:lang w:val="lt-LT"/>
        </w:rPr>
        <w:t xml:space="preserve"> </w:t>
      </w:r>
    </w:p>
    <w:p w14:paraId="593A2E5C" w14:textId="77777777" w:rsidR="009C0DF0" w:rsidRPr="005437FB" w:rsidRDefault="009C0DF0" w:rsidP="009C0DF0">
      <w:pPr>
        <w:spacing w:after="160" w:line="259" w:lineRule="auto"/>
        <w:jc w:val="center"/>
        <w:rPr>
          <w:rFonts w:ascii="Times New Roman" w:eastAsia="Calibri" w:hAnsi="Times New Roman" w:cs="Times New Roman"/>
          <w:b/>
          <w:sz w:val="24"/>
          <w:szCs w:val="24"/>
          <w:lang w:val="lt-LT"/>
        </w:rPr>
      </w:pPr>
    </w:p>
    <w:p w14:paraId="281173F0" w14:textId="77777777" w:rsidR="009C0DF0" w:rsidRPr="005437FB" w:rsidRDefault="009C0DF0" w:rsidP="009C0DF0">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ROKIŠKIO R. KAMAJŲ ANTANO STRAZDO GINMAZIJOS</w:t>
      </w:r>
    </w:p>
    <w:p w14:paraId="409982F9" w14:textId="77777777" w:rsidR="009C0DF0" w:rsidRPr="005437FB" w:rsidRDefault="009C0DF0" w:rsidP="009C0DF0">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IKIMOKYKLINIO UGDYMO SKYRIAUS</w:t>
      </w:r>
    </w:p>
    <w:p w14:paraId="5C425A8E" w14:textId="77777777" w:rsidR="009C0DF0" w:rsidRPr="005437FB" w:rsidRDefault="009C0DF0" w:rsidP="009C0DF0">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___________</w:t>
      </w:r>
      <w:r w:rsidR="00001466" w:rsidRPr="005437FB">
        <w:rPr>
          <w:rFonts w:ascii="Times New Roman" w:hAnsi="Times New Roman" w:cs="Times New Roman"/>
          <w:b/>
          <w:sz w:val="24"/>
          <w:szCs w:val="24"/>
          <w:lang w:val="lt-LT"/>
        </w:rPr>
        <w:t>_  MOKSLO METŲ  ____________</w:t>
      </w:r>
      <w:r w:rsidRPr="005437FB">
        <w:rPr>
          <w:rFonts w:ascii="Times New Roman" w:hAnsi="Times New Roman" w:cs="Times New Roman"/>
          <w:b/>
          <w:sz w:val="24"/>
          <w:szCs w:val="24"/>
          <w:lang w:val="lt-LT"/>
        </w:rPr>
        <w:t xml:space="preserve"> GRUPĖS</w:t>
      </w:r>
    </w:p>
    <w:p w14:paraId="7898DA17" w14:textId="77777777" w:rsidR="009C0DF0" w:rsidRPr="005437FB" w:rsidRDefault="009C0DF0" w:rsidP="009C0DF0">
      <w:pPr>
        <w:pStyle w:val="Betarp"/>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ILGALAIKIS UGDYMO PLANAS</w:t>
      </w:r>
    </w:p>
    <w:p w14:paraId="1AF3A2C3" w14:textId="77777777" w:rsidR="009C0DF0" w:rsidRPr="005437FB" w:rsidRDefault="009C0DF0" w:rsidP="00001466">
      <w:pPr>
        <w:spacing w:after="160" w:line="259" w:lineRule="auto"/>
        <w:rPr>
          <w:rFonts w:ascii="Times New Roman" w:eastAsia="Calibri" w:hAnsi="Times New Roman" w:cs="Times New Roman"/>
          <w:b/>
          <w:sz w:val="24"/>
          <w:szCs w:val="24"/>
          <w:lang w:val="lt-LT"/>
        </w:rPr>
      </w:pPr>
    </w:p>
    <w:p w14:paraId="0FB7D6CE" w14:textId="77777777" w:rsidR="004F59E5" w:rsidRPr="005437FB" w:rsidRDefault="004F59E5" w:rsidP="004F59E5">
      <w:pPr>
        <w:pStyle w:val="Betarp"/>
        <w:rPr>
          <w:rFonts w:ascii="Times New Roman" w:hAnsi="Times New Roman" w:cs="Times New Roman"/>
          <w:b/>
          <w:sz w:val="24"/>
          <w:szCs w:val="24"/>
          <w:lang w:val="lt-LT"/>
        </w:rPr>
      </w:pPr>
    </w:p>
    <w:p w14:paraId="1AB846A6" w14:textId="77777777" w:rsidR="009C0DF0" w:rsidRPr="005437FB" w:rsidRDefault="00CC7F66" w:rsidP="004F59E5">
      <w:pPr>
        <w:pStyle w:val="Betarp"/>
        <w:rPr>
          <w:rFonts w:ascii="Times New Roman" w:hAnsi="Times New Roman" w:cs="Times New Roman"/>
          <w:b/>
          <w:sz w:val="24"/>
          <w:szCs w:val="24"/>
          <w:lang w:val="lt-LT"/>
        </w:rPr>
      </w:pPr>
      <w:r w:rsidRPr="005437FB">
        <w:rPr>
          <w:rFonts w:ascii="Times New Roman" w:hAnsi="Times New Roman" w:cs="Times New Roman"/>
          <w:b/>
          <w:sz w:val="24"/>
          <w:szCs w:val="24"/>
          <w:lang w:val="lt-LT"/>
        </w:rPr>
        <w:t>I</w:t>
      </w:r>
      <w:r w:rsidR="009C0DF0" w:rsidRPr="005437FB">
        <w:rPr>
          <w:rFonts w:ascii="Times New Roman" w:hAnsi="Times New Roman" w:cs="Times New Roman"/>
          <w:b/>
          <w:sz w:val="24"/>
          <w:szCs w:val="24"/>
          <w:lang w:val="lt-LT"/>
        </w:rPr>
        <w:t>. UGDYMO PROCESO TRUKMĖ</w:t>
      </w:r>
      <w:r w:rsidR="004F59E5" w:rsidRPr="005437FB">
        <w:rPr>
          <w:rFonts w:ascii="Times New Roman" w:hAnsi="Times New Roman" w:cs="Times New Roman"/>
          <w:b/>
          <w:sz w:val="24"/>
          <w:szCs w:val="24"/>
          <w:lang w:val="lt-LT"/>
        </w:rPr>
        <w:t>:</w:t>
      </w:r>
    </w:p>
    <w:p w14:paraId="2A7B0F6B" w14:textId="77777777" w:rsidR="004F59E5" w:rsidRPr="005437FB" w:rsidRDefault="004F59E5" w:rsidP="004F59E5">
      <w:pPr>
        <w:pStyle w:val="Betarp"/>
        <w:rPr>
          <w:rFonts w:ascii="Times New Roman" w:hAnsi="Times New Roman" w:cs="Times New Roman"/>
          <w:b/>
          <w:sz w:val="24"/>
          <w:szCs w:val="24"/>
          <w:lang w:val="lt-LT"/>
        </w:rPr>
      </w:pPr>
    </w:p>
    <w:p w14:paraId="4E0B4FCA" w14:textId="77777777" w:rsidR="009C0DF0" w:rsidRPr="005437FB" w:rsidRDefault="00CC7F66" w:rsidP="004F59E5">
      <w:pPr>
        <w:pStyle w:val="Betarp"/>
        <w:rPr>
          <w:rFonts w:ascii="Times New Roman" w:hAnsi="Times New Roman" w:cs="Times New Roman"/>
          <w:b/>
          <w:sz w:val="24"/>
          <w:szCs w:val="24"/>
          <w:lang w:val="lt-LT"/>
        </w:rPr>
      </w:pPr>
      <w:r w:rsidRPr="005437FB">
        <w:rPr>
          <w:rFonts w:ascii="Times New Roman" w:hAnsi="Times New Roman" w:cs="Times New Roman"/>
          <w:b/>
          <w:sz w:val="24"/>
          <w:szCs w:val="24"/>
          <w:lang w:val="lt-LT"/>
        </w:rPr>
        <w:t>II</w:t>
      </w:r>
      <w:r w:rsidR="009C0DF0" w:rsidRPr="005437FB">
        <w:rPr>
          <w:rFonts w:ascii="Times New Roman" w:hAnsi="Times New Roman" w:cs="Times New Roman"/>
          <w:b/>
          <w:sz w:val="24"/>
          <w:szCs w:val="24"/>
          <w:lang w:val="lt-LT"/>
        </w:rPr>
        <w:t>. GRUPĖS SAVITUMAS</w:t>
      </w:r>
      <w:r w:rsidR="004F59E5" w:rsidRPr="005437FB">
        <w:rPr>
          <w:rFonts w:ascii="Times New Roman" w:hAnsi="Times New Roman" w:cs="Times New Roman"/>
          <w:b/>
          <w:sz w:val="24"/>
          <w:szCs w:val="24"/>
          <w:lang w:val="lt-LT"/>
        </w:rPr>
        <w:t>:</w:t>
      </w:r>
    </w:p>
    <w:p w14:paraId="2300E302" w14:textId="77777777" w:rsidR="004F59E5" w:rsidRPr="005437FB" w:rsidRDefault="004F59E5" w:rsidP="004F59E5">
      <w:pPr>
        <w:pStyle w:val="Betarp"/>
        <w:rPr>
          <w:rFonts w:ascii="Times New Roman" w:hAnsi="Times New Roman" w:cs="Times New Roman"/>
          <w:b/>
          <w:sz w:val="24"/>
          <w:szCs w:val="24"/>
          <w:lang w:val="lt-LT"/>
        </w:rPr>
      </w:pPr>
    </w:p>
    <w:p w14:paraId="74118968" w14:textId="77777777" w:rsidR="009C0DF0" w:rsidRPr="005437FB" w:rsidRDefault="00CC7F66" w:rsidP="004F59E5">
      <w:pPr>
        <w:pStyle w:val="Betarp"/>
        <w:rPr>
          <w:rFonts w:ascii="Times New Roman" w:hAnsi="Times New Roman" w:cs="Times New Roman"/>
          <w:b/>
          <w:sz w:val="24"/>
          <w:szCs w:val="24"/>
          <w:lang w:val="lt-LT"/>
        </w:rPr>
      </w:pPr>
      <w:r w:rsidRPr="005437FB">
        <w:rPr>
          <w:rFonts w:ascii="Times New Roman" w:hAnsi="Times New Roman" w:cs="Times New Roman"/>
          <w:b/>
          <w:sz w:val="24"/>
          <w:szCs w:val="24"/>
          <w:lang w:val="lt-LT"/>
        </w:rPr>
        <w:t>III</w:t>
      </w:r>
      <w:r w:rsidR="009C0DF0" w:rsidRPr="005437FB">
        <w:rPr>
          <w:rFonts w:ascii="Times New Roman" w:hAnsi="Times New Roman" w:cs="Times New Roman"/>
          <w:b/>
          <w:sz w:val="24"/>
          <w:szCs w:val="24"/>
          <w:lang w:val="lt-LT"/>
        </w:rPr>
        <w:t>. UGDYMO PRIORITETAI</w:t>
      </w:r>
      <w:r w:rsidR="004F59E5" w:rsidRPr="005437FB">
        <w:rPr>
          <w:rFonts w:ascii="Times New Roman" w:hAnsi="Times New Roman" w:cs="Times New Roman"/>
          <w:b/>
          <w:sz w:val="24"/>
          <w:szCs w:val="24"/>
          <w:lang w:val="lt-LT"/>
        </w:rPr>
        <w:t>:</w:t>
      </w:r>
    </w:p>
    <w:p w14:paraId="5FD15822" w14:textId="77777777" w:rsidR="004F59E5" w:rsidRPr="005437FB" w:rsidRDefault="004F59E5" w:rsidP="004F59E5">
      <w:pPr>
        <w:pStyle w:val="Betarp"/>
        <w:rPr>
          <w:rFonts w:ascii="Times New Roman" w:hAnsi="Times New Roman" w:cs="Times New Roman"/>
          <w:b/>
          <w:sz w:val="24"/>
          <w:szCs w:val="24"/>
          <w:lang w:val="lt-LT"/>
        </w:rPr>
      </w:pPr>
    </w:p>
    <w:p w14:paraId="7D2F0C34" w14:textId="77777777" w:rsidR="009C0DF0" w:rsidRPr="005437FB" w:rsidRDefault="00CC7F66" w:rsidP="004F59E5">
      <w:pPr>
        <w:pStyle w:val="Betarp"/>
        <w:rPr>
          <w:rFonts w:ascii="Times New Roman" w:hAnsi="Times New Roman" w:cs="Times New Roman"/>
          <w:b/>
          <w:sz w:val="24"/>
          <w:szCs w:val="24"/>
          <w:lang w:val="lt-LT"/>
        </w:rPr>
      </w:pPr>
      <w:r w:rsidRPr="005437FB">
        <w:rPr>
          <w:rFonts w:ascii="Times New Roman" w:hAnsi="Times New Roman" w:cs="Times New Roman"/>
          <w:b/>
          <w:sz w:val="24"/>
          <w:szCs w:val="24"/>
          <w:lang w:val="lt-LT"/>
        </w:rPr>
        <w:t>IV</w:t>
      </w:r>
      <w:r w:rsidR="009C0DF0" w:rsidRPr="005437FB">
        <w:rPr>
          <w:rFonts w:ascii="Times New Roman" w:hAnsi="Times New Roman" w:cs="Times New Roman"/>
          <w:b/>
          <w:sz w:val="24"/>
          <w:szCs w:val="24"/>
          <w:lang w:val="lt-LT"/>
        </w:rPr>
        <w:t>. TIKSLAI</w:t>
      </w:r>
      <w:r w:rsidR="004F59E5" w:rsidRPr="005437FB">
        <w:rPr>
          <w:rFonts w:ascii="Times New Roman" w:hAnsi="Times New Roman" w:cs="Times New Roman"/>
          <w:b/>
          <w:sz w:val="24"/>
          <w:szCs w:val="24"/>
          <w:lang w:val="lt-LT"/>
        </w:rPr>
        <w:t>:</w:t>
      </w:r>
    </w:p>
    <w:p w14:paraId="10F430C3" w14:textId="77777777" w:rsidR="004F59E5" w:rsidRPr="005437FB" w:rsidRDefault="004F59E5" w:rsidP="004F59E5">
      <w:pPr>
        <w:pStyle w:val="Betarp"/>
        <w:rPr>
          <w:rFonts w:ascii="Times New Roman" w:hAnsi="Times New Roman" w:cs="Times New Roman"/>
          <w:b/>
          <w:sz w:val="24"/>
          <w:szCs w:val="24"/>
          <w:lang w:val="lt-LT"/>
        </w:rPr>
      </w:pPr>
    </w:p>
    <w:p w14:paraId="02FF64B6" w14:textId="77777777" w:rsidR="000D23AE" w:rsidRPr="005437FB" w:rsidRDefault="00CC7F66" w:rsidP="004F59E5">
      <w:pPr>
        <w:pStyle w:val="Betarp"/>
        <w:rPr>
          <w:rFonts w:ascii="Times New Roman" w:hAnsi="Times New Roman" w:cs="Times New Roman"/>
          <w:b/>
          <w:sz w:val="24"/>
          <w:szCs w:val="24"/>
          <w:lang w:val="lt-LT"/>
        </w:rPr>
      </w:pPr>
      <w:r w:rsidRPr="005437FB">
        <w:rPr>
          <w:rFonts w:ascii="Times New Roman" w:hAnsi="Times New Roman" w:cs="Times New Roman"/>
          <w:b/>
          <w:sz w:val="24"/>
          <w:szCs w:val="24"/>
          <w:lang w:val="lt-LT"/>
        </w:rPr>
        <w:t>V</w:t>
      </w:r>
      <w:r w:rsidR="000D23AE" w:rsidRPr="005437FB">
        <w:rPr>
          <w:rFonts w:ascii="Times New Roman" w:hAnsi="Times New Roman" w:cs="Times New Roman"/>
          <w:b/>
          <w:sz w:val="24"/>
          <w:szCs w:val="24"/>
          <w:lang w:val="lt-LT"/>
        </w:rPr>
        <w:t>. UGDYMO TURINYS</w:t>
      </w:r>
      <w:r w:rsidR="004F59E5" w:rsidRPr="005437FB">
        <w:rPr>
          <w:rFonts w:ascii="Times New Roman" w:hAnsi="Times New Roman" w:cs="Times New Roman"/>
          <w:b/>
          <w:sz w:val="24"/>
          <w:szCs w:val="24"/>
          <w:lang w:val="lt-LT"/>
        </w:rPr>
        <w:t>:</w:t>
      </w:r>
    </w:p>
    <w:p w14:paraId="1AC7529E" w14:textId="77777777" w:rsidR="000D23AE" w:rsidRPr="005437FB" w:rsidRDefault="000D23AE" w:rsidP="000D23AE">
      <w:pPr>
        <w:spacing w:after="160" w:line="259" w:lineRule="auto"/>
        <w:contextualSpacing/>
        <w:rPr>
          <w:rFonts w:ascii="Times New Roman" w:eastAsia="Calibri" w:hAnsi="Times New Roman" w:cs="Times New Roman"/>
          <w:b/>
          <w:sz w:val="24"/>
          <w:szCs w:val="24"/>
          <w:lang w:val="lt-LT"/>
        </w:rPr>
      </w:pPr>
    </w:p>
    <w:tbl>
      <w:tblPr>
        <w:tblStyle w:val="Lentelstinklelis"/>
        <w:tblW w:w="0" w:type="auto"/>
        <w:tblInd w:w="-147" w:type="dxa"/>
        <w:tblLook w:val="04A0" w:firstRow="1" w:lastRow="0" w:firstColumn="1" w:lastColumn="0" w:noHBand="0" w:noVBand="1"/>
      </w:tblPr>
      <w:tblGrid>
        <w:gridCol w:w="993"/>
        <w:gridCol w:w="5386"/>
        <w:gridCol w:w="1418"/>
        <w:gridCol w:w="1978"/>
      </w:tblGrid>
      <w:tr w:rsidR="000D23AE" w:rsidRPr="005437FB" w14:paraId="134BA7CD" w14:textId="77777777" w:rsidTr="00E377AF">
        <w:tc>
          <w:tcPr>
            <w:tcW w:w="993" w:type="dxa"/>
          </w:tcPr>
          <w:p w14:paraId="6BB9293A" w14:textId="77777777" w:rsidR="000D23AE" w:rsidRPr="005437FB" w:rsidRDefault="000D23AE" w:rsidP="000D23AE">
            <w:pPr>
              <w:contextualSpacing/>
              <w:rPr>
                <w:rFonts w:ascii="Times New Roman" w:eastAsia="Calibri" w:hAnsi="Times New Roman" w:cs="Times New Roman"/>
                <w:sz w:val="24"/>
                <w:szCs w:val="24"/>
              </w:rPr>
            </w:pPr>
            <w:r w:rsidRPr="005437FB">
              <w:rPr>
                <w:rFonts w:ascii="Times New Roman" w:eastAsia="Calibri" w:hAnsi="Times New Roman" w:cs="Times New Roman"/>
                <w:sz w:val="24"/>
                <w:szCs w:val="24"/>
              </w:rPr>
              <w:t>EIL.</w:t>
            </w:r>
          </w:p>
          <w:p w14:paraId="396F7EE5" w14:textId="77777777" w:rsidR="000D23AE" w:rsidRPr="005437FB" w:rsidRDefault="000D23AE" w:rsidP="000D23AE">
            <w:pPr>
              <w:contextualSpacing/>
              <w:rPr>
                <w:rFonts w:ascii="Times New Roman" w:eastAsia="Calibri" w:hAnsi="Times New Roman" w:cs="Times New Roman"/>
                <w:sz w:val="24"/>
                <w:szCs w:val="24"/>
              </w:rPr>
            </w:pPr>
            <w:r w:rsidRPr="005437FB">
              <w:rPr>
                <w:rFonts w:ascii="Times New Roman" w:eastAsia="Calibri" w:hAnsi="Times New Roman" w:cs="Times New Roman"/>
                <w:sz w:val="24"/>
                <w:szCs w:val="24"/>
              </w:rPr>
              <w:t>NR.</w:t>
            </w:r>
          </w:p>
          <w:p w14:paraId="0563F588" w14:textId="77777777" w:rsidR="000D23AE" w:rsidRPr="005437FB" w:rsidRDefault="000D23AE" w:rsidP="000D23AE">
            <w:pPr>
              <w:contextualSpacing/>
              <w:rPr>
                <w:rFonts w:ascii="Times New Roman" w:eastAsia="Calibri" w:hAnsi="Times New Roman" w:cs="Times New Roman"/>
                <w:b/>
                <w:sz w:val="24"/>
                <w:szCs w:val="24"/>
              </w:rPr>
            </w:pPr>
          </w:p>
        </w:tc>
        <w:tc>
          <w:tcPr>
            <w:tcW w:w="5386" w:type="dxa"/>
          </w:tcPr>
          <w:p w14:paraId="66CF09D1" w14:textId="77777777" w:rsidR="000D23AE" w:rsidRPr="005437FB" w:rsidRDefault="000D23AE" w:rsidP="000D23AE">
            <w:pPr>
              <w:contextualSpacing/>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Priemonės pavadinimas</w:t>
            </w:r>
          </w:p>
        </w:tc>
        <w:tc>
          <w:tcPr>
            <w:tcW w:w="1418" w:type="dxa"/>
          </w:tcPr>
          <w:p w14:paraId="2FB88599" w14:textId="77777777" w:rsidR="000D23AE" w:rsidRPr="005437FB" w:rsidRDefault="000D23AE" w:rsidP="000D23AE">
            <w:pPr>
              <w:contextualSpacing/>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Įvykdymo</w:t>
            </w:r>
          </w:p>
          <w:p w14:paraId="54E9FCEC" w14:textId="77777777" w:rsidR="000D23AE" w:rsidRPr="005437FB" w:rsidRDefault="000D23AE" w:rsidP="000D23AE">
            <w:pPr>
              <w:contextualSpacing/>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terminas</w:t>
            </w:r>
          </w:p>
        </w:tc>
        <w:tc>
          <w:tcPr>
            <w:tcW w:w="1978" w:type="dxa"/>
          </w:tcPr>
          <w:p w14:paraId="2F98C85F" w14:textId="77777777" w:rsidR="000D23AE" w:rsidRPr="005437FB" w:rsidRDefault="000D23AE" w:rsidP="000D23AE">
            <w:pPr>
              <w:contextualSpacing/>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Ištekliai</w:t>
            </w:r>
          </w:p>
        </w:tc>
      </w:tr>
      <w:tr w:rsidR="000D23AE" w:rsidRPr="005437FB" w14:paraId="7E3DD09D" w14:textId="77777777" w:rsidTr="00E377AF">
        <w:tc>
          <w:tcPr>
            <w:tcW w:w="993" w:type="dxa"/>
          </w:tcPr>
          <w:p w14:paraId="58711B4B" w14:textId="77777777" w:rsidR="000D23AE" w:rsidRPr="005437FB" w:rsidRDefault="000D23AE" w:rsidP="004F59E5">
            <w:pPr>
              <w:numPr>
                <w:ilvl w:val="0"/>
                <w:numId w:val="1"/>
              </w:numPr>
              <w:contextualSpacing/>
              <w:jc w:val="center"/>
              <w:rPr>
                <w:rFonts w:ascii="Times New Roman" w:eastAsia="Calibri" w:hAnsi="Times New Roman" w:cs="Times New Roman"/>
                <w:sz w:val="24"/>
                <w:szCs w:val="24"/>
              </w:rPr>
            </w:pPr>
          </w:p>
        </w:tc>
        <w:tc>
          <w:tcPr>
            <w:tcW w:w="5386" w:type="dxa"/>
          </w:tcPr>
          <w:p w14:paraId="0630F274" w14:textId="77777777" w:rsidR="000D23AE" w:rsidRPr="005437FB" w:rsidRDefault="000D23AE" w:rsidP="000D23AE">
            <w:pPr>
              <w:contextualSpacing/>
              <w:rPr>
                <w:rFonts w:ascii="Times New Roman" w:eastAsia="Calibri" w:hAnsi="Times New Roman" w:cs="Times New Roman"/>
                <w:b/>
                <w:sz w:val="24"/>
                <w:szCs w:val="24"/>
              </w:rPr>
            </w:pPr>
          </w:p>
          <w:p w14:paraId="1ED1F654" w14:textId="77777777" w:rsidR="004F59E5" w:rsidRPr="005437FB" w:rsidRDefault="004F59E5" w:rsidP="000D23AE">
            <w:pPr>
              <w:contextualSpacing/>
              <w:rPr>
                <w:rFonts w:ascii="Times New Roman" w:eastAsia="Calibri" w:hAnsi="Times New Roman" w:cs="Times New Roman"/>
                <w:b/>
                <w:sz w:val="24"/>
                <w:szCs w:val="24"/>
              </w:rPr>
            </w:pPr>
          </w:p>
        </w:tc>
        <w:tc>
          <w:tcPr>
            <w:tcW w:w="1418" w:type="dxa"/>
          </w:tcPr>
          <w:p w14:paraId="77E3B21B" w14:textId="77777777" w:rsidR="000D23AE" w:rsidRPr="005437FB" w:rsidRDefault="000D23AE" w:rsidP="000D23AE">
            <w:pPr>
              <w:contextualSpacing/>
              <w:rPr>
                <w:rFonts w:ascii="Times New Roman" w:eastAsia="Calibri" w:hAnsi="Times New Roman" w:cs="Times New Roman"/>
                <w:b/>
                <w:sz w:val="24"/>
                <w:szCs w:val="24"/>
              </w:rPr>
            </w:pPr>
          </w:p>
        </w:tc>
        <w:tc>
          <w:tcPr>
            <w:tcW w:w="1978" w:type="dxa"/>
          </w:tcPr>
          <w:p w14:paraId="75349B7C" w14:textId="77777777" w:rsidR="000D23AE" w:rsidRPr="005437FB" w:rsidRDefault="000D23AE" w:rsidP="000D23AE">
            <w:pPr>
              <w:contextualSpacing/>
              <w:rPr>
                <w:rFonts w:ascii="Times New Roman" w:eastAsia="Calibri" w:hAnsi="Times New Roman" w:cs="Times New Roman"/>
                <w:b/>
                <w:sz w:val="24"/>
                <w:szCs w:val="24"/>
              </w:rPr>
            </w:pPr>
          </w:p>
        </w:tc>
      </w:tr>
      <w:tr w:rsidR="000D23AE" w:rsidRPr="005437FB" w14:paraId="365CC44E" w14:textId="77777777" w:rsidTr="00E377AF">
        <w:tc>
          <w:tcPr>
            <w:tcW w:w="993" w:type="dxa"/>
          </w:tcPr>
          <w:p w14:paraId="24791EE2" w14:textId="77777777" w:rsidR="000D23AE" w:rsidRPr="005437FB" w:rsidRDefault="000D23AE" w:rsidP="004F59E5">
            <w:pPr>
              <w:numPr>
                <w:ilvl w:val="0"/>
                <w:numId w:val="1"/>
              </w:numPr>
              <w:contextualSpacing/>
              <w:jc w:val="center"/>
              <w:rPr>
                <w:rFonts w:ascii="Times New Roman" w:eastAsia="Calibri" w:hAnsi="Times New Roman" w:cs="Times New Roman"/>
                <w:sz w:val="24"/>
                <w:szCs w:val="24"/>
              </w:rPr>
            </w:pPr>
          </w:p>
        </w:tc>
        <w:tc>
          <w:tcPr>
            <w:tcW w:w="5386" w:type="dxa"/>
          </w:tcPr>
          <w:p w14:paraId="55A283B7" w14:textId="77777777" w:rsidR="000D23AE" w:rsidRPr="005437FB" w:rsidRDefault="000D23AE" w:rsidP="000D23AE">
            <w:pPr>
              <w:contextualSpacing/>
              <w:rPr>
                <w:rFonts w:ascii="Times New Roman" w:eastAsia="Calibri" w:hAnsi="Times New Roman" w:cs="Times New Roman"/>
                <w:b/>
                <w:sz w:val="24"/>
                <w:szCs w:val="24"/>
              </w:rPr>
            </w:pPr>
          </w:p>
          <w:p w14:paraId="56A3E57C" w14:textId="77777777" w:rsidR="004F59E5" w:rsidRPr="005437FB" w:rsidRDefault="004F59E5" w:rsidP="000D23AE">
            <w:pPr>
              <w:contextualSpacing/>
              <w:rPr>
                <w:rFonts w:ascii="Times New Roman" w:eastAsia="Calibri" w:hAnsi="Times New Roman" w:cs="Times New Roman"/>
                <w:b/>
                <w:sz w:val="24"/>
                <w:szCs w:val="24"/>
              </w:rPr>
            </w:pPr>
          </w:p>
        </w:tc>
        <w:tc>
          <w:tcPr>
            <w:tcW w:w="1418" w:type="dxa"/>
          </w:tcPr>
          <w:p w14:paraId="68A7B65D" w14:textId="77777777" w:rsidR="000D23AE" w:rsidRPr="005437FB" w:rsidRDefault="000D23AE" w:rsidP="000D23AE">
            <w:pPr>
              <w:contextualSpacing/>
              <w:rPr>
                <w:rFonts w:ascii="Times New Roman" w:eastAsia="Calibri" w:hAnsi="Times New Roman" w:cs="Times New Roman"/>
                <w:b/>
                <w:sz w:val="24"/>
                <w:szCs w:val="24"/>
              </w:rPr>
            </w:pPr>
          </w:p>
        </w:tc>
        <w:tc>
          <w:tcPr>
            <w:tcW w:w="1978" w:type="dxa"/>
          </w:tcPr>
          <w:p w14:paraId="050BF258" w14:textId="77777777" w:rsidR="000D23AE" w:rsidRPr="005437FB" w:rsidRDefault="000D23AE" w:rsidP="000D23AE">
            <w:pPr>
              <w:contextualSpacing/>
              <w:rPr>
                <w:rFonts w:ascii="Times New Roman" w:eastAsia="Calibri" w:hAnsi="Times New Roman" w:cs="Times New Roman"/>
                <w:b/>
                <w:sz w:val="24"/>
                <w:szCs w:val="24"/>
              </w:rPr>
            </w:pPr>
          </w:p>
        </w:tc>
      </w:tr>
      <w:tr w:rsidR="000D23AE" w:rsidRPr="005437FB" w14:paraId="2AB304C8" w14:textId="77777777" w:rsidTr="00E377AF">
        <w:tc>
          <w:tcPr>
            <w:tcW w:w="993" w:type="dxa"/>
          </w:tcPr>
          <w:p w14:paraId="1FE3AFDE" w14:textId="77777777" w:rsidR="000D23AE" w:rsidRPr="005437FB" w:rsidRDefault="000D23AE" w:rsidP="004F59E5">
            <w:pPr>
              <w:numPr>
                <w:ilvl w:val="0"/>
                <w:numId w:val="1"/>
              </w:numPr>
              <w:contextualSpacing/>
              <w:jc w:val="center"/>
              <w:rPr>
                <w:rFonts w:ascii="Times New Roman" w:eastAsia="Calibri" w:hAnsi="Times New Roman" w:cs="Times New Roman"/>
                <w:sz w:val="24"/>
                <w:szCs w:val="24"/>
              </w:rPr>
            </w:pPr>
          </w:p>
        </w:tc>
        <w:tc>
          <w:tcPr>
            <w:tcW w:w="5386" w:type="dxa"/>
          </w:tcPr>
          <w:p w14:paraId="7CDE8EB8" w14:textId="77777777" w:rsidR="000D23AE" w:rsidRPr="005437FB" w:rsidRDefault="000D23AE" w:rsidP="000D23AE">
            <w:pPr>
              <w:contextualSpacing/>
              <w:rPr>
                <w:rFonts w:ascii="Times New Roman" w:eastAsia="Calibri" w:hAnsi="Times New Roman" w:cs="Times New Roman"/>
                <w:b/>
                <w:sz w:val="24"/>
                <w:szCs w:val="24"/>
              </w:rPr>
            </w:pPr>
          </w:p>
          <w:p w14:paraId="01161618" w14:textId="77777777" w:rsidR="004F59E5" w:rsidRPr="005437FB" w:rsidRDefault="004F59E5" w:rsidP="000D23AE">
            <w:pPr>
              <w:contextualSpacing/>
              <w:rPr>
                <w:rFonts w:ascii="Times New Roman" w:eastAsia="Calibri" w:hAnsi="Times New Roman" w:cs="Times New Roman"/>
                <w:b/>
                <w:sz w:val="24"/>
                <w:szCs w:val="24"/>
              </w:rPr>
            </w:pPr>
          </w:p>
        </w:tc>
        <w:tc>
          <w:tcPr>
            <w:tcW w:w="1418" w:type="dxa"/>
          </w:tcPr>
          <w:p w14:paraId="475A43E7" w14:textId="77777777" w:rsidR="000D23AE" w:rsidRPr="005437FB" w:rsidRDefault="000D23AE" w:rsidP="000D23AE">
            <w:pPr>
              <w:contextualSpacing/>
              <w:rPr>
                <w:rFonts w:ascii="Times New Roman" w:eastAsia="Calibri" w:hAnsi="Times New Roman" w:cs="Times New Roman"/>
                <w:b/>
                <w:sz w:val="24"/>
                <w:szCs w:val="24"/>
              </w:rPr>
            </w:pPr>
          </w:p>
        </w:tc>
        <w:tc>
          <w:tcPr>
            <w:tcW w:w="1978" w:type="dxa"/>
          </w:tcPr>
          <w:p w14:paraId="6CEBBCB3" w14:textId="77777777" w:rsidR="000D23AE" w:rsidRPr="005437FB" w:rsidRDefault="000D23AE" w:rsidP="000D23AE">
            <w:pPr>
              <w:contextualSpacing/>
              <w:rPr>
                <w:rFonts w:ascii="Times New Roman" w:eastAsia="Calibri" w:hAnsi="Times New Roman" w:cs="Times New Roman"/>
                <w:b/>
                <w:sz w:val="24"/>
                <w:szCs w:val="24"/>
              </w:rPr>
            </w:pPr>
          </w:p>
        </w:tc>
      </w:tr>
      <w:tr w:rsidR="000D23AE" w:rsidRPr="005437FB" w14:paraId="65D0DE22" w14:textId="77777777" w:rsidTr="00E377AF">
        <w:tc>
          <w:tcPr>
            <w:tcW w:w="993" w:type="dxa"/>
          </w:tcPr>
          <w:p w14:paraId="30CB39E9" w14:textId="77777777" w:rsidR="000D23AE" w:rsidRPr="005437FB" w:rsidRDefault="004F59E5" w:rsidP="004F59E5">
            <w:pPr>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 xml:space="preserve">  </w:t>
            </w:r>
            <w:r w:rsidR="000D23AE" w:rsidRPr="005437FB">
              <w:rPr>
                <w:rFonts w:ascii="Times New Roman" w:eastAsia="Calibri" w:hAnsi="Times New Roman" w:cs="Times New Roman"/>
                <w:sz w:val="24"/>
                <w:szCs w:val="24"/>
              </w:rPr>
              <w:t>4.</w:t>
            </w:r>
          </w:p>
        </w:tc>
        <w:tc>
          <w:tcPr>
            <w:tcW w:w="5386" w:type="dxa"/>
          </w:tcPr>
          <w:p w14:paraId="7F795D88" w14:textId="77777777" w:rsidR="000D23AE" w:rsidRPr="005437FB" w:rsidRDefault="000D23AE" w:rsidP="000D23AE">
            <w:pPr>
              <w:contextualSpacing/>
              <w:rPr>
                <w:rFonts w:ascii="Times New Roman" w:eastAsia="Calibri" w:hAnsi="Times New Roman" w:cs="Times New Roman"/>
                <w:b/>
                <w:sz w:val="24"/>
                <w:szCs w:val="24"/>
              </w:rPr>
            </w:pPr>
          </w:p>
          <w:p w14:paraId="6E062BF4" w14:textId="77777777" w:rsidR="004F59E5" w:rsidRPr="005437FB" w:rsidRDefault="004F59E5" w:rsidP="000D23AE">
            <w:pPr>
              <w:contextualSpacing/>
              <w:rPr>
                <w:rFonts w:ascii="Times New Roman" w:eastAsia="Calibri" w:hAnsi="Times New Roman" w:cs="Times New Roman"/>
                <w:b/>
                <w:sz w:val="24"/>
                <w:szCs w:val="24"/>
              </w:rPr>
            </w:pPr>
          </w:p>
        </w:tc>
        <w:tc>
          <w:tcPr>
            <w:tcW w:w="1418" w:type="dxa"/>
          </w:tcPr>
          <w:p w14:paraId="7DD13216" w14:textId="77777777" w:rsidR="000D23AE" w:rsidRPr="005437FB" w:rsidRDefault="000D23AE" w:rsidP="000D23AE">
            <w:pPr>
              <w:contextualSpacing/>
              <w:rPr>
                <w:rFonts w:ascii="Times New Roman" w:eastAsia="Calibri" w:hAnsi="Times New Roman" w:cs="Times New Roman"/>
                <w:b/>
                <w:sz w:val="24"/>
                <w:szCs w:val="24"/>
              </w:rPr>
            </w:pPr>
          </w:p>
        </w:tc>
        <w:tc>
          <w:tcPr>
            <w:tcW w:w="1978" w:type="dxa"/>
          </w:tcPr>
          <w:p w14:paraId="5D7B7F56" w14:textId="77777777" w:rsidR="000D23AE" w:rsidRPr="005437FB" w:rsidRDefault="000D23AE" w:rsidP="000D23AE">
            <w:pPr>
              <w:contextualSpacing/>
              <w:rPr>
                <w:rFonts w:ascii="Times New Roman" w:eastAsia="Calibri" w:hAnsi="Times New Roman" w:cs="Times New Roman"/>
                <w:b/>
                <w:sz w:val="24"/>
                <w:szCs w:val="24"/>
              </w:rPr>
            </w:pPr>
          </w:p>
        </w:tc>
      </w:tr>
      <w:tr w:rsidR="000D23AE" w:rsidRPr="005437FB" w14:paraId="7A177647" w14:textId="77777777" w:rsidTr="00E377AF">
        <w:tc>
          <w:tcPr>
            <w:tcW w:w="993" w:type="dxa"/>
          </w:tcPr>
          <w:p w14:paraId="18E69AAA" w14:textId="77777777" w:rsidR="000D23AE" w:rsidRPr="005437FB" w:rsidRDefault="004F59E5" w:rsidP="004F59E5">
            <w:pPr>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 xml:space="preserve">  </w:t>
            </w:r>
            <w:r w:rsidR="000D23AE" w:rsidRPr="005437FB">
              <w:rPr>
                <w:rFonts w:ascii="Times New Roman" w:eastAsia="Calibri" w:hAnsi="Times New Roman" w:cs="Times New Roman"/>
                <w:sz w:val="24"/>
                <w:szCs w:val="24"/>
              </w:rPr>
              <w:t>5.</w:t>
            </w:r>
          </w:p>
        </w:tc>
        <w:tc>
          <w:tcPr>
            <w:tcW w:w="5386" w:type="dxa"/>
          </w:tcPr>
          <w:p w14:paraId="61C83D34" w14:textId="77777777" w:rsidR="000D23AE" w:rsidRPr="005437FB" w:rsidRDefault="000D23AE" w:rsidP="000D23AE">
            <w:pPr>
              <w:contextualSpacing/>
              <w:rPr>
                <w:rFonts w:ascii="Times New Roman" w:eastAsia="Calibri" w:hAnsi="Times New Roman" w:cs="Times New Roman"/>
                <w:b/>
                <w:sz w:val="24"/>
                <w:szCs w:val="24"/>
              </w:rPr>
            </w:pPr>
          </w:p>
          <w:p w14:paraId="59E0DEBD" w14:textId="77777777" w:rsidR="004F59E5" w:rsidRPr="005437FB" w:rsidRDefault="004F59E5" w:rsidP="000D23AE">
            <w:pPr>
              <w:contextualSpacing/>
              <w:rPr>
                <w:rFonts w:ascii="Times New Roman" w:eastAsia="Calibri" w:hAnsi="Times New Roman" w:cs="Times New Roman"/>
                <w:b/>
                <w:sz w:val="24"/>
                <w:szCs w:val="24"/>
              </w:rPr>
            </w:pPr>
          </w:p>
        </w:tc>
        <w:tc>
          <w:tcPr>
            <w:tcW w:w="1418" w:type="dxa"/>
          </w:tcPr>
          <w:p w14:paraId="22CDD340" w14:textId="77777777" w:rsidR="000D23AE" w:rsidRPr="005437FB" w:rsidRDefault="000D23AE" w:rsidP="000D23AE">
            <w:pPr>
              <w:contextualSpacing/>
              <w:rPr>
                <w:rFonts w:ascii="Times New Roman" w:eastAsia="Calibri" w:hAnsi="Times New Roman" w:cs="Times New Roman"/>
                <w:b/>
                <w:sz w:val="24"/>
                <w:szCs w:val="24"/>
              </w:rPr>
            </w:pPr>
          </w:p>
        </w:tc>
        <w:tc>
          <w:tcPr>
            <w:tcW w:w="1978" w:type="dxa"/>
          </w:tcPr>
          <w:p w14:paraId="4D2E08E1" w14:textId="77777777" w:rsidR="000D23AE" w:rsidRPr="005437FB" w:rsidRDefault="000D23AE" w:rsidP="000D23AE">
            <w:pPr>
              <w:contextualSpacing/>
              <w:rPr>
                <w:rFonts w:ascii="Times New Roman" w:eastAsia="Calibri" w:hAnsi="Times New Roman" w:cs="Times New Roman"/>
                <w:b/>
                <w:sz w:val="24"/>
                <w:szCs w:val="24"/>
              </w:rPr>
            </w:pPr>
          </w:p>
        </w:tc>
      </w:tr>
      <w:tr w:rsidR="000D23AE" w:rsidRPr="005437FB" w14:paraId="2DC71FD8" w14:textId="77777777" w:rsidTr="004F59E5">
        <w:trPr>
          <w:trHeight w:val="305"/>
        </w:trPr>
        <w:tc>
          <w:tcPr>
            <w:tcW w:w="993" w:type="dxa"/>
          </w:tcPr>
          <w:p w14:paraId="71217A20" w14:textId="77777777" w:rsidR="000D23AE" w:rsidRPr="005437FB" w:rsidRDefault="004F59E5" w:rsidP="004F59E5">
            <w:pPr>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 xml:space="preserve">  </w:t>
            </w:r>
            <w:r w:rsidR="000D23AE" w:rsidRPr="005437FB">
              <w:rPr>
                <w:rFonts w:ascii="Times New Roman" w:eastAsia="Calibri" w:hAnsi="Times New Roman" w:cs="Times New Roman"/>
                <w:sz w:val="24"/>
                <w:szCs w:val="24"/>
              </w:rPr>
              <w:t>6.</w:t>
            </w:r>
          </w:p>
        </w:tc>
        <w:tc>
          <w:tcPr>
            <w:tcW w:w="5386" w:type="dxa"/>
          </w:tcPr>
          <w:p w14:paraId="2C57130A" w14:textId="77777777" w:rsidR="000D23AE" w:rsidRPr="005437FB" w:rsidRDefault="000D23AE" w:rsidP="000D23AE">
            <w:pPr>
              <w:contextualSpacing/>
              <w:rPr>
                <w:rFonts w:ascii="Times New Roman" w:eastAsia="Calibri" w:hAnsi="Times New Roman" w:cs="Times New Roman"/>
                <w:b/>
                <w:sz w:val="24"/>
                <w:szCs w:val="24"/>
              </w:rPr>
            </w:pPr>
          </w:p>
          <w:p w14:paraId="23823263" w14:textId="77777777" w:rsidR="004F59E5" w:rsidRPr="005437FB" w:rsidRDefault="004F59E5" w:rsidP="000D23AE">
            <w:pPr>
              <w:contextualSpacing/>
              <w:rPr>
                <w:rFonts w:ascii="Times New Roman" w:eastAsia="Calibri" w:hAnsi="Times New Roman" w:cs="Times New Roman"/>
                <w:b/>
                <w:sz w:val="24"/>
                <w:szCs w:val="24"/>
              </w:rPr>
            </w:pPr>
          </w:p>
        </w:tc>
        <w:tc>
          <w:tcPr>
            <w:tcW w:w="1418" w:type="dxa"/>
          </w:tcPr>
          <w:p w14:paraId="54D3CBF1" w14:textId="77777777" w:rsidR="000D23AE" w:rsidRPr="005437FB" w:rsidRDefault="000D23AE" w:rsidP="000D23AE">
            <w:pPr>
              <w:contextualSpacing/>
              <w:rPr>
                <w:rFonts w:ascii="Times New Roman" w:eastAsia="Calibri" w:hAnsi="Times New Roman" w:cs="Times New Roman"/>
                <w:b/>
                <w:sz w:val="24"/>
                <w:szCs w:val="24"/>
              </w:rPr>
            </w:pPr>
          </w:p>
        </w:tc>
        <w:tc>
          <w:tcPr>
            <w:tcW w:w="1978" w:type="dxa"/>
          </w:tcPr>
          <w:p w14:paraId="5C43BD6F" w14:textId="77777777" w:rsidR="000D23AE" w:rsidRPr="005437FB" w:rsidRDefault="000D23AE" w:rsidP="000D23AE">
            <w:pPr>
              <w:contextualSpacing/>
              <w:rPr>
                <w:rFonts w:ascii="Times New Roman" w:eastAsia="Calibri" w:hAnsi="Times New Roman" w:cs="Times New Roman"/>
                <w:b/>
                <w:sz w:val="24"/>
                <w:szCs w:val="24"/>
              </w:rPr>
            </w:pPr>
          </w:p>
        </w:tc>
      </w:tr>
    </w:tbl>
    <w:p w14:paraId="4B1D771D" w14:textId="77777777" w:rsidR="000D23AE" w:rsidRPr="005437FB" w:rsidRDefault="000D23AE" w:rsidP="000D23AE">
      <w:pPr>
        <w:spacing w:after="160" w:line="259" w:lineRule="auto"/>
        <w:ind w:left="3240"/>
        <w:contextualSpacing/>
        <w:rPr>
          <w:rFonts w:ascii="Times New Roman" w:eastAsia="Calibri" w:hAnsi="Times New Roman" w:cs="Times New Roman"/>
          <w:b/>
          <w:sz w:val="24"/>
          <w:szCs w:val="24"/>
          <w:lang w:val="lt-LT"/>
        </w:rPr>
      </w:pPr>
    </w:p>
    <w:p w14:paraId="446F5E9D" w14:textId="77777777" w:rsidR="000D23AE" w:rsidRPr="005437FB" w:rsidRDefault="000D23AE" w:rsidP="000D23AE">
      <w:pPr>
        <w:spacing w:after="160" w:line="259" w:lineRule="auto"/>
        <w:rPr>
          <w:rFonts w:ascii="Times New Roman" w:eastAsia="Calibri" w:hAnsi="Times New Roman" w:cs="Times New Roman"/>
          <w:b/>
          <w:sz w:val="24"/>
          <w:szCs w:val="24"/>
          <w:lang w:val="lt-LT"/>
        </w:rPr>
      </w:pPr>
      <w:r w:rsidRPr="005437FB">
        <w:rPr>
          <w:rFonts w:ascii="Times New Roman" w:eastAsia="Calibri" w:hAnsi="Times New Roman" w:cs="Times New Roman"/>
          <w:b/>
          <w:sz w:val="24"/>
          <w:szCs w:val="24"/>
          <w:lang w:val="lt-LT"/>
        </w:rPr>
        <w:t>VII. UGDYTINIŲ PAŽANGOS IR PASIEKIMŲVERTINIMAS</w:t>
      </w:r>
      <w:r w:rsidR="004F59E5" w:rsidRPr="005437FB">
        <w:rPr>
          <w:rFonts w:ascii="Times New Roman" w:eastAsia="Calibri" w:hAnsi="Times New Roman" w:cs="Times New Roman"/>
          <w:b/>
          <w:sz w:val="24"/>
          <w:szCs w:val="24"/>
          <w:lang w:val="lt-LT"/>
        </w:rPr>
        <w:t>:</w:t>
      </w:r>
    </w:p>
    <w:p w14:paraId="7F8D8705" w14:textId="77777777" w:rsidR="000D23AE" w:rsidRPr="005437FB" w:rsidRDefault="000D23AE" w:rsidP="000D23AE">
      <w:pPr>
        <w:spacing w:after="160" w:line="259" w:lineRule="auto"/>
        <w:ind w:left="3240"/>
        <w:contextualSpacing/>
        <w:rPr>
          <w:rFonts w:ascii="Times New Roman" w:eastAsia="Calibri" w:hAnsi="Times New Roman" w:cs="Times New Roman"/>
          <w:b/>
          <w:sz w:val="24"/>
          <w:szCs w:val="24"/>
          <w:lang w:val="lt-LT"/>
        </w:rPr>
      </w:pPr>
    </w:p>
    <w:p w14:paraId="7381D0C9" w14:textId="77777777" w:rsidR="004F59E5" w:rsidRPr="005437FB" w:rsidRDefault="004F59E5" w:rsidP="004F59E5">
      <w:pPr>
        <w:spacing w:after="160" w:line="259" w:lineRule="auto"/>
        <w:rPr>
          <w:rFonts w:ascii="Times New Roman" w:eastAsia="Calibri" w:hAnsi="Times New Roman" w:cs="Times New Roman"/>
          <w:b/>
          <w:sz w:val="24"/>
          <w:szCs w:val="24"/>
          <w:lang w:val="lt-LT"/>
        </w:rPr>
      </w:pPr>
      <w:r w:rsidRPr="005437FB">
        <w:rPr>
          <w:rFonts w:ascii="Times New Roman" w:eastAsia="Calibri" w:hAnsi="Times New Roman" w:cs="Times New Roman"/>
          <w:b/>
          <w:sz w:val="24"/>
          <w:szCs w:val="24"/>
          <w:lang w:val="lt-LT"/>
        </w:rPr>
        <w:t>VIII. SĄVEIKA SU ŠEIMA:</w:t>
      </w:r>
    </w:p>
    <w:p w14:paraId="5633A687" w14:textId="77777777" w:rsidR="00F10655" w:rsidRPr="005437FB" w:rsidRDefault="000D23AE" w:rsidP="00F10655">
      <w:pPr>
        <w:spacing w:after="0" w:line="240" w:lineRule="auto"/>
        <w:jc w:val="center"/>
        <w:rPr>
          <w:rFonts w:ascii="Times New Roman" w:eastAsia="Calibri" w:hAnsi="Times New Roman" w:cs="Times New Roman"/>
          <w:lang w:val="lt-LT"/>
        </w:rPr>
      </w:pPr>
      <w:r w:rsidRPr="005437FB">
        <w:rPr>
          <w:rFonts w:ascii="Times New Roman" w:eastAsia="Calibri" w:hAnsi="Times New Roman" w:cs="Times New Roman"/>
          <w:lang w:val="lt-LT"/>
        </w:rPr>
        <w:t xml:space="preserve"> </w:t>
      </w:r>
      <w:r w:rsidR="00F10655" w:rsidRPr="005437FB">
        <w:rPr>
          <w:rFonts w:ascii="Times New Roman" w:eastAsia="Calibri" w:hAnsi="Times New Roman" w:cs="Times New Roman"/>
          <w:lang w:val="lt-LT"/>
        </w:rPr>
        <w:tab/>
      </w:r>
      <w:r w:rsidR="00F10655" w:rsidRPr="005437FB">
        <w:rPr>
          <w:rFonts w:ascii="Times New Roman" w:eastAsia="Calibri" w:hAnsi="Times New Roman" w:cs="Times New Roman"/>
          <w:lang w:val="lt-LT"/>
        </w:rPr>
        <w:tab/>
      </w:r>
      <w:r w:rsidR="00F10655" w:rsidRPr="005437FB">
        <w:rPr>
          <w:rFonts w:ascii="Times New Roman" w:eastAsia="Calibri" w:hAnsi="Times New Roman" w:cs="Times New Roman"/>
          <w:lang w:val="lt-LT"/>
        </w:rPr>
        <w:tab/>
      </w:r>
      <w:r w:rsidR="00F10655" w:rsidRPr="005437FB">
        <w:rPr>
          <w:rFonts w:ascii="Times New Roman" w:eastAsia="Calibri" w:hAnsi="Times New Roman" w:cs="Times New Roman"/>
          <w:lang w:val="lt-LT"/>
        </w:rPr>
        <w:tab/>
      </w:r>
      <w:r w:rsidR="00F10655" w:rsidRPr="005437FB">
        <w:rPr>
          <w:rFonts w:ascii="Times New Roman" w:eastAsia="Calibri" w:hAnsi="Times New Roman" w:cs="Times New Roman"/>
          <w:lang w:val="lt-LT"/>
        </w:rPr>
        <w:tab/>
      </w:r>
      <w:r w:rsidR="00F10655" w:rsidRPr="005437FB">
        <w:rPr>
          <w:rFonts w:ascii="Times New Roman" w:eastAsia="Calibri" w:hAnsi="Times New Roman" w:cs="Times New Roman"/>
          <w:lang w:val="lt-LT"/>
        </w:rPr>
        <w:tab/>
      </w:r>
    </w:p>
    <w:p w14:paraId="16887E75" w14:textId="77777777" w:rsidR="00F10655" w:rsidRPr="005437FB" w:rsidRDefault="00F10655" w:rsidP="00F10655">
      <w:pPr>
        <w:spacing w:after="0" w:line="240" w:lineRule="auto"/>
        <w:jc w:val="center"/>
        <w:rPr>
          <w:rFonts w:ascii="Times New Roman" w:eastAsia="Calibri" w:hAnsi="Times New Roman" w:cs="Times New Roman"/>
          <w:lang w:val="lt-LT"/>
        </w:rPr>
      </w:pPr>
    </w:p>
    <w:p w14:paraId="0D681A2F" w14:textId="77777777" w:rsidR="00F10655" w:rsidRPr="005437FB" w:rsidRDefault="00F10655" w:rsidP="00F10655">
      <w:pPr>
        <w:spacing w:after="0" w:line="240" w:lineRule="auto"/>
        <w:jc w:val="center"/>
        <w:rPr>
          <w:rFonts w:ascii="Times New Roman" w:eastAsia="Calibri" w:hAnsi="Times New Roman" w:cs="Times New Roman"/>
          <w:lang w:val="lt-LT"/>
        </w:rPr>
      </w:pPr>
    </w:p>
    <w:p w14:paraId="6DC14215" w14:textId="77777777" w:rsidR="004B622F" w:rsidRPr="005437FB" w:rsidRDefault="004B622F" w:rsidP="00F10655">
      <w:pPr>
        <w:spacing w:after="0" w:line="240" w:lineRule="auto"/>
        <w:jc w:val="center"/>
        <w:rPr>
          <w:rFonts w:ascii="Times New Roman" w:eastAsia="Calibri" w:hAnsi="Times New Roman" w:cs="Times New Roman"/>
          <w:lang w:val="lt-LT"/>
        </w:rPr>
      </w:pPr>
    </w:p>
    <w:p w14:paraId="2A1104A2" w14:textId="77777777" w:rsidR="00F10655" w:rsidRPr="005437FB" w:rsidRDefault="00F10655" w:rsidP="00F10655">
      <w:pPr>
        <w:spacing w:after="0" w:line="240" w:lineRule="auto"/>
        <w:jc w:val="center"/>
        <w:rPr>
          <w:rFonts w:ascii="Times New Roman" w:eastAsia="Calibri" w:hAnsi="Times New Roman" w:cs="Times New Roman"/>
          <w:lang w:val="lt-LT"/>
        </w:rPr>
      </w:pPr>
    </w:p>
    <w:p w14:paraId="69EB8EFE" w14:textId="77777777" w:rsidR="00F10655" w:rsidRPr="005437FB" w:rsidRDefault="00F10655" w:rsidP="00F10655">
      <w:pPr>
        <w:spacing w:after="0" w:line="240" w:lineRule="auto"/>
        <w:jc w:val="center"/>
        <w:rPr>
          <w:rFonts w:ascii="Times New Roman" w:eastAsia="Calibri" w:hAnsi="Times New Roman" w:cs="Times New Roman"/>
          <w:lang w:val="lt-LT"/>
        </w:rPr>
      </w:pPr>
    </w:p>
    <w:p w14:paraId="0CD9A5CE" w14:textId="77777777" w:rsidR="00F10655" w:rsidRPr="005437FB" w:rsidRDefault="00F10655" w:rsidP="00F10655">
      <w:pPr>
        <w:spacing w:after="0" w:line="240" w:lineRule="auto"/>
        <w:jc w:val="center"/>
        <w:rPr>
          <w:rFonts w:ascii="Times New Roman" w:eastAsia="Calibri" w:hAnsi="Times New Roman" w:cs="Times New Roman"/>
          <w:lang w:val="lt-LT"/>
        </w:rPr>
      </w:pPr>
    </w:p>
    <w:p w14:paraId="14BA8929" w14:textId="77777777" w:rsidR="004F59E5" w:rsidRPr="005437FB" w:rsidRDefault="00001466" w:rsidP="00001466">
      <w:pPr>
        <w:spacing w:after="0" w:line="240" w:lineRule="auto"/>
        <w:rPr>
          <w:rFonts w:ascii="Times New Roman" w:eastAsia="Calibri" w:hAnsi="Times New Roman" w:cs="Times New Roman"/>
          <w:lang w:val="lt-LT"/>
        </w:rPr>
      </w:pPr>
      <w:r w:rsidRPr="005437FB">
        <w:rPr>
          <w:rFonts w:ascii="Times New Roman" w:eastAsia="Calibri" w:hAnsi="Times New Roman" w:cs="Times New Roman"/>
          <w:sz w:val="24"/>
          <w:szCs w:val="24"/>
          <w:lang w:val="lt-LT"/>
        </w:rPr>
        <w:lastRenderedPageBreak/>
        <w:t xml:space="preserve">                                                                           </w:t>
      </w:r>
      <w:r w:rsidR="00F10655" w:rsidRPr="005437FB">
        <w:rPr>
          <w:rFonts w:ascii="Times New Roman" w:eastAsia="Calibri" w:hAnsi="Times New Roman" w:cs="Times New Roman"/>
          <w:sz w:val="24"/>
          <w:szCs w:val="24"/>
          <w:lang w:val="lt-LT"/>
        </w:rPr>
        <w:t xml:space="preserve">    </w:t>
      </w:r>
      <w:r w:rsidR="004F59E5" w:rsidRPr="005437FB">
        <w:rPr>
          <w:rFonts w:ascii="Times New Roman" w:eastAsia="Calibri" w:hAnsi="Times New Roman" w:cs="Times New Roman"/>
          <w:sz w:val="24"/>
          <w:szCs w:val="24"/>
          <w:lang w:val="lt-LT"/>
        </w:rPr>
        <w:t xml:space="preserve"> </w:t>
      </w:r>
      <w:r w:rsidRPr="005437FB">
        <w:rPr>
          <w:rFonts w:ascii="Times New Roman" w:eastAsia="Calibri" w:hAnsi="Times New Roman" w:cs="Times New Roman"/>
          <w:sz w:val="24"/>
          <w:szCs w:val="24"/>
          <w:lang w:val="lt-LT"/>
        </w:rPr>
        <w:t xml:space="preserve">         Rokiškio r. Kamajų</w:t>
      </w:r>
      <w:r w:rsidR="00F10655" w:rsidRPr="005437FB">
        <w:rPr>
          <w:rFonts w:ascii="Times New Roman" w:eastAsia="Calibri" w:hAnsi="Times New Roman" w:cs="Times New Roman"/>
          <w:sz w:val="24"/>
          <w:szCs w:val="24"/>
          <w:lang w:val="lt-LT"/>
        </w:rPr>
        <w:t xml:space="preserve">  </w:t>
      </w:r>
      <w:r w:rsidR="009C0DF0" w:rsidRPr="005437FB">
        <w:rPr>
          <w:rFonts w:ascii="Times New Roman" w:eastAsia="Calibri" w:hAnsi="Times New Roman" w:cs="Times New Roman"/>
          <w:sz w:val="24"/>
          <w:szCs w:val="24"/>
          <w:lang w:val="lt-LT"/>
        </w:rPr>
        <w:t>Antano Strazdo</w:t>
      </w:r>
      <w:r w:rsidR="004F59E5" w:rsidRPr="005437FB">
        <w:rPr>
          <w:rFonts w:ascii="Times New Roman" w:eastAsia="Calibri" w:hAnsi="Times New Roman" w:cs="Times New Roman"/>
          <w:sz w:val="24"/>
          <w:szCs w:val="24"/>
          <w:lang w:val="lt-LT"/>
        </w:rPr>
        <w:t xml:space="preserve"> gimnazijos </w:t>
      </w:r>
    </w:p>
    <w:p w14:paraId="532C9BA5" w14:textId="77777777" w:rsidR="004F59E5" w:rsidRPr="005437FB" w:rsidRDefault="00001466"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w:t>
      </w:r>
      <w:r w:rsidR="004F59E5" w:rsidRPr="005437FB">
        <w:rPr>
          <w:rFonts w:ascii="Times New Roman" w:eastAsia="Calibri" w:hAnsi="Times New Roman" w:cs="Times New Roman"/>
          <w:sz w:val="24"/>
          <w:szCs w:val="24"/>
          <w:lang w:val="lt-LT"/>
        </w:rPr>
        <w:t>ikimokyklinio ir priešmokyklinio</w:t>
      </w:r>
      <w:r w:rsidRPr="005437FB">
        <w:rPr>
          <w:rFonts w:ascii="Times New Roman" w:eastAsia="Calibri" w:hAnsi="Times New Roman" w:cs="Times New Roman"/>
          <w:sz w:val="24"/>
          <w:szCs w:val="24"/>
          <w:lang w:val="lt-LT"/>
        </w:rPr>
        <w:t xml:space="preserve"> ugdymo</w:t>
      </w:r>
    </w:p>
    <w:p w14:paraId="715BFA28" w14:textId="4EB90349" w:rsidR="0024399C" w:rsidRPr="005437FB" w:rsidRDefault="004F59E5"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w:t>
      </w:r>
      <w:r w:rsidR="00001466" w:rsidRPr="005437FB">
        <w:rPr>
          <w:rFonts w:ascii="Times New Roman" w:eastAsia="Calibri" w:hAnsi="Times New Roman" w:cs="Times New Roman"/>
          <w:sz w:val="24"/>
          <w:szCs w:val="24"/>
          <w:lang w:val="lt-LT"/>
        </w:rPr>
        <w:t xml:space="preserve">                                              </w:t>
      </w:r>
      <w:r w:rsidRPr="005437FB">
        <w:rPr>
          <w:rFonts w:ascii="Times New Roman" w:eastAsia="Calibri" w:hAnsi="Times New Roman" w:cs="Times New Roman"/>
          <w:sz w:val="24"/>
          <w:szCs w:val="24"/>
          <w:lang w:val="lt-LT"/>
        </w:rPr>
        <w:t xml:space="preserve">tvarkos aprašo </w:t>
      </w:r>
      <w:r w:rsidR="00CA2DD8" w:rsidRPr="005437FB">
        <w:rPr>
          <w:rFonts w:ascii="Times New Roman" w:eastAsia="Calibri" w:hAnsi="Times New Roman" w:cs="Times New Roman"/>
          <w:sz w:val="24"/>
          <w:szCs w:val="24"/>
          <w:lang w:val="lt-LT"/>
        </w:rPr>
        <w:t>3</w:t>
      </w:r>
      <w:r w:rsidR="00001466" w:rsidRPr="005437FB">
        <w:rPr>
          <w:rFonts w:ascii="Times New Roman" w:eastAsia="Calibri" w:hAnsi="Times New Roman" w:cs="Times New Roman"/>
          <w:sz w:val="24"/>
          <w:szCs w:val="24"/>
          <w:lang w:val="lt-LT"/>
        </w:rPr>
        <w:t xml:space="preserve"> priedas</w:t>
      </w:r>
    </w:p>
    <w:p w14:paraId="7098BBFA" w14:textId="77777777" w:rsidR="00001466" w:rsidRPr="005437FB" w:rsidRDefault="00001466" w:rsidP="00001466">
      <w:pPr>
        <w:spacing w:after="0" w:line="240" w:lineRule="auto"/>
        <w:jc w:val="center"/>
        <w:rPr>
          <w:rFonts w:ascii="Times New Roman" w:eastAsia="Calibri" w:hAnsi="Times New Roman" w:cs="Times New Roman"/>
          <w:sz w:val="24"/>
          <w:szCs w:val="24"/>
          <w:lang w:val="lt-LT"/>
        </w:rPr>
      </w:pPr>
    </w:p>
    <w:p w14:paraId="2E7051F1" w14:textId="77777777" w:rsidR="007855E6" w:rsidRPr="005437FB" w:rsidRDefault="007855E6" w:rsidP="007855E6">
      <w:pPr>
        <w:spacing w:after="160" w:line="259" w:lineRule="auto"/>
        <w:jc w:val="center"/>
        <w:rPr>
          <w:rFonts w:ascii="Times New Roman" w:eastAsia="Calibri" w:hAnsi="Times New Roman" w:cs="Times New Roman"/>
          <w:b/>
          <w:sz w:val="24"/>
          <w:szCs w:val="24"/>
          <w:lang w:val="lt-LT"/>
        </w:rPr>
      </w:pPr>
      <w:r w:rsidRPr="005437FB">
        <w:rPr>
          <w:rFonts w:ascii="Times New Roman" w:eastAsia="Calibri" w:hAnsi="Times New Roman" w:cs="Times New Roman"/>
          <w:b/>
          <w:sz w:val="24"/>
          <w:szCs w:val="24"/>
          <w:lang w:val="lt-LT"/>
        </w:rPr>
        <w:t>UGDOMOSIOS VEIKLOS SAVAITĖS PLANAS</w:t>
      </w:r>
    </w:p>
    <w:p w14:paraId="26046896" w14:textId="5AA01FA2" w:rsidR="007855E6" w:rsidRPr="005437FB" w:rsidRDefault="00CC7F66" w:rsidP="007855E6">
      <w:pPr>
        <w:spacing w:after="160" w:line="259" w:lineRule="auto"/>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Data: </w:t>
      </w:r>
      <w:r w:rsidR="007855E6" w:rsidRPr="005437FB">
        <w:rPr>
          <w:rFonts w:ascii="Times New Roman" w:eastAsia="Calibri" w:hAnsi="Times New Roman" w:cs="Times New Roman"/>
          <w:sz w:val="24"/>
          <w:szCs w:val="24"/>
          <w:lang w:val="lt-LT"/>
        </w:rPr>
        <w:t>20</w:t>
      </w:r>
      <w:r w:rsidR="00187CF1">
        <w:rPr>
          <w:rFonts w:ascii="Times New Roman" w:eastAsia="Calibri" w:hAnsi="Times New Roman" w:cs="Times New Roman"/>
          <w:sz w:val="24"/>
          <w:szCs w:val="24"/>
          <w:lang w:val="lt-LT"/>
        </w:rPr>
        <w:t>__</w:t>
      </w:r>
      <w:r w:rsidR="007855E6" w:rsidRPr="005437FB">
        <w:rPr>
          <w:rFonts w:ascii="Times New Roman" w:eastAsia="Calibri" w:hAnsi="Times New Roman" w:cs="Times New Roman"/>
          <w:sz w:val="24"/>
          <w:szCs w:val="24"/>
          <w:lang w:val="lt-LT"/>
        </w:rPr>
        <w:t xml:space="preserve"> m. ..................</w:t>
      </w:r>
      <w:r w:rsidRPr="005437FB">
        <w:rPr>
          <w:rFonts w:ascii="Times New Roman" w:eastAsia="Calibri" w:hAnsi="Times New Roman" w:cs="Times New Roman"/>
          <w:sz w:val="24"/>
          <w:szCs w:val="24"/>
          <w:lang w:val="lt-LT"/>
        </w:rPr>
        <w:t>...............mėn. ......d. 20</w:t>
      </w:r>
      <w:r w:rsidR="00187CF1">
        <w:rPr>
          <w:rFonts w:ascii="Times New Roman" w:eastAsia="Calibri" w:hAnsi="Times New Roman" w:cs="Times New Roman"/>
          <w:sz w:val="24"/>
          <w:szCs w:val="24"/>
          <w:lang w:val="lt-LT"/>
        </w:rPr>
        <w:t>__</w:t>
      </w:r>
      <w:r w:rsidRPr="005437FB">
        <w:rPr>
          <w:rFonts w:ascii="Times New Roman" w:eastAsia="Calibri" w:hAnsi="Times New Roman" w:cs="Times New Roman"/>
          <w:sz w:val="24"/>
          <w:szCs w:val="24"/>
          <w:lang w:val="lt-LT"/>
        </w:rPr>
        <w:t xml:space="preserve"> m.</w:t>
      </w:r>
      <w:r w:rsidR="007855E6" w:rsidRPr="005437FB">
        <w:rPr>
          <w:rFonts w:ascii="Times New Roman" w:eastAsia="Calibri" w:hAnsi="Times New Roman" w:cs="Times New Roman"/>
          <w:sz w:val="24"/>
          <w:szCs w:val="24"/>
          <w:lang w:val="lt-LT"/>
        </w:rPr>
        <w:t xml:space="preserve"> ......................................mėn. .......d.</w:t>
      </w:r>
    </w:p>
    <w:p w14:paraId="122D1AC3"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Tema/idėja:  ___________________________________________________________________</w:t>
      </w:r>
    </w:p>
    <w:p w14:paraId="67685D44" w14:textId="77777777" w:rsidR="007855E6" w:rsidRPr="005437FB" w:rsidRDefault="007855E6" w:rsidP="007855E6">
      <w:pPr>
        <w:pStyle w:val="Betarp"/>
        <w:rPr>
          <w:rFonts w:ascii="Times New Roman" w:hAnsi="Times New Roman" w:cs="Times New Roman"/>
          <w:sz w:val="24"/>
          <w:szCs w:val="24"/>
          <w:lang w:val="lt-LT"/>
        </w:rPr>
      </w:pPr>
    </w:p>
    <w:p w14:paraId="29CEDCE9"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Vaikų gebėjimų pasiekimų sritys: __________________________________________________</w:t>
      </w:r>
    </w:p>
    <w:p w14:paraId="7FFD9D00"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______________________________________________________________________________</w:t>
      </w:r>
    </w:p>
    <w:p w14:paraId="3F7CF858" w14:textId="77777777" w:rsidR="007855E6" w:rsidRPr="005437FB" w:rsidRDefault="007855E6" w:rsidP="007855E6">
      <w:pPr>
        <w:pStyle w:val="Betarp"/>
        <w:rPr>
          <w:rFonts w:ascii="Times New Roman" w:hAnsi="Times New Roman" w:cs="Times New Roman"/>
          <w:sz w:val="24"/>
          <w:szCs w:val="24"/>
          <w:lang w:val="lt-LT"/>
        </w:rPr>
      </w:pPr>
    </w:p>
    <w:p w14:paraId="38501ED0"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Ugdymo(</w:t>
      </w:r>
      <w:proofErr w:type="spellStart"/>
      <w:r w:rsidRPr="005437FB">
        <w:rPr>
          <w:rFonts w:ascii="Times New Roman" w:hAnsi="Times New Roman" w:cs="Times New Roman"/>
          <w:sz w:val="24"/>
          <w:szCs w:val="24"/>
          <w:lang w:val="lt-LT"/>
        </w:rPr>
        <w:t>si</w:t>
      </w:r>
      <w:proofErr w:type="spellEnd"/>
      <w:r w:rsidRPr="005437FB">
        <w:rPr>
          <w:rFonts w:ascii="Times New Roman" w:hAnsi="Times New Roman" w:cs="Times New Roman"/>
          <w:sz w:val="24"/>
          <w:szCs w:val="24"/>
          <w:lang w:val="lt-LT"/>
        </w:rPr>
        <w:t>) uždavinys(-</w:t>
      </w:r>
      <w:proofErr w:type="spellStart"/>
      <w:r w:rsidRPr="005437FB">
        <w:rPr>
          <w:rFonts w:ascii="Times New Roman" w:hAnsi="Times New Roman" w:cs="Times New Roman"/>
          <w:sz w:val="24"/>
          <w:szCs w:val="24"/>
          <w:lang w:val="lt-LT"/>
        </w:rPr>
        <w:t>iai</w:t>
      </w:r>
      <w:proofErr w:type="spellEnd"/>
      <w:r w:rsidRPr="005437FB">
        <w:rPr>
          <w:rFonts w:ascii="Times New Roman" w:hAnsi="Times New Roman" w:cs="Times New Roman"/>
          <w:sz w:val="24"/>
          <w:szCs w:val="24"/>
          <w:lang w:val="lt-LT"/>
        </w:rPr>
        <w:t>): ______________________________________________________</w:t>
      </w:r>
    </w:p>
    <w:p w14:paraId="74BAD90B"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______________________________________________________________________________</w:t>
      </w:r>
    </w:p>
    <w:p w14:paraId="3F255FC6" w14:textId="77777777" w:rsidR="007855E6" w:rsidRPr="005437FB" w:rsidRDefault="007855E6" w:rsidP="007855E6">
      <w:pPr>
        <w:pStyle w:val="Betarp"/>
        <w:rPr>
          <w:rFonts w:ascii="Times New Roman" w:hAnsi="Times New Roman" w:cs="Times New Roman"/>
          <w:sz w:val="24"/>
          <w:szCs w:val="24"/>
          <w:lang w:val="lt-LT"/>
        </w:rPr>
      </w:pPr>
    </w:p>
    <w:p w14:paraId="17D8149C"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Galutinis vaiko pasiekimų rezultatas pasiekus uždavinį(-</w:t>
      </w:r>
      <w:r w:rsidR="008F0DD6" w:rsidRPr="005437FB">
        <w:rPr>
          <w:rFonts w:ascii="Times New Roman" w:hAnsi="Times New Roman" w:cs="Times New Roman"/>
          <w:sz w:val="24"/>
          <w:szCs w:val="24"/>
          <w:lang w:val="lt-LT"/>
        </w:rPr>
        <w:t xml:space="preserve"> </w:t>
      </w:r>
      <w:proofErr w:type="spellStart"/>
      <w:r w:rsidRPr="005437FB">
        <w:rPr>
          <w:rFonts w:ascii="Times New Roman" w:hAnsi="Times New Roman" w:cs="Times New Roman"/>
          <w:sz w:val="24"/>
          <w:szCs w:val="24"/>
          <w:lang w:val="lt-LT"/>
        </w:rPr>
        <w:t>ius</w:t>
      </w:r>
      <w:proofErr w:type="spellEnd"/>
      <w:r w:rsidRPr="005437FB">
        <w:rPr>
          <w:rFonts w:ascii="Times New Roman" w:hAnsi="Times New Roman" w:cs="Times New Roman"/>
          <w:sz w:val="24"/>
          <w:szCs w:val="24"/>
          <w:lang w:val="lt-LT"/>
        </w:rPr>
        <w:t>):  ____________________________</w:t>
      </w:r>
    </w:p>
    <w:p w14:paraId="579B6ACE" w14:textId="77777777" w:rsidR="007855E6" w:rsidRPr="005437FB" w:rsidRDefault="007855E6" w:rsidP="007855E6">
      <w:pPr>
        <w:pStyle w:val="Betarp"/>
        <w:rPr>
          <w:lang w:val="lt-LT"/>
        </w:rPr>
      </w:pPr>
      <w:r w:rsidRPr="005437FB">
        <w:rPr>
          <w:rFonts w:ascii="Times New Roman" w:hAnsi="Times New Roman" w:cs="Times New Roman"/>
          <w:sz w:val="24"/>
          <w:szCs w:val="24"/>
          <w:lang w:val="lt-LT"/>
        </w:rPr>
        <w:t>______________________________________________________________________________</w:t>
      </w:r>
    </w:p>
    <w:p w14:paraId="005D3B47" w14:textId="77777777" w:rsidR="007855E6" w:rsidRPr="005437FB" w:rsidRDefault="007855E6" w:rsidP="007855E6">
      <w:pPr>
        <w:spacing w:after="160" w:line="259" w:lineRule="auto"/>
        <w:rPr>
          <w:rFonts w:ascii="Times New Roman" w:eastAsia="Calibri" w:hAnsi="Times New Roman" w:cs="Times New Roman"/>
          <w:sz w:val="24"/>
          <w:szCs w:val="24"/>
          <w:lang w:val="lt-LT"/>
        </w:rPr>
      </w:pPr>
    </w:p>
    <w:tbl>
      <w:tblPr>
        <w:tblStyle w:val="Lentelstinklelis1"/>
        <w:tblW w:w="0" w:type="auto"/>
        <w:tblLook w:val="04A0" w:firstRow="1" w:lastRow="0" w:firstColumn="1" w:lastColumn="0" w:noHBand="0" w:noVBand="1"/>
      </w:tblPr>
      <w:tblGrid>
        <w:gridCol w:w="623"/>
        <w:gridCol w:w="2590"/>
        <w:gridCol w:w="4083"/>
        <w:gridCol w:w="2280"/>
      </w:tblGrid>
      <w:tr w:rsidR="007855E6" w:rsidRPr="005437FB" w14:paraId="55C83AF8" w14:textId="77777777" w:rsidTr="007855E6">
        <w:tc>
          <w:tcPr>
            <w:tcW w:w="623" w:type="dxa"/>
          </w:tcPr>
          <w:p w14:paraId="13B7CF7D" w14:textId="77777777" w:rsidR="007855E6" w:rsidRPr="005437FB" w:rsidRDefault="007855E6" w:rsidP="007855E6">
            <w:pPr>
              <w:rPr>
                <w:rFonts w:ascii="Times New Roman" w:eastAsia="Calibri" w:hAnsi="Times New Roman" w:cs="Times New Roman"/>
                <w:sz w:val="24"/>
                <w:szCs w:val="24"/>
              </w:rPr>
            </w:pPr>
            <w:r w:rsidRPr="005437FB">
              <w:rPr>
                <w:rFonts w:ascii="Times New Roman" w:eastAsia="Calibri" w:hAnsi="Times New Roman" w:cs="Times New Roman"/>
                <w:sz w:val="24"/>
                <w:szCs w:val="24"/>
              </w:rPr>
              <w:t>Eil. Nr.</w:t>
            </w:r>
          </w:p>
        </w:tc>
        <w:tc>
          <w:tcPr>
            <w:tcW w:w="2590" w:type="dxa"/>
          </w:tcPr>
          <w:p w14:paraId="0D9FA6D6" w14:textId="77777777" w:rsidR="007855E6" w:rsidRPr="005437FB" w:rsidRDefault="007855E6" w:rsidP="007855E6">
            <w:pPr>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Veikla</w:t>
            </w:r>
          </w:p>
        </w:tc>
        <w:tc>
          <w:tcPr>
            <w:tcW w:w="4083" w:type="dxa"/>
          </w:tcPr>
          <w:p w14:paraId="40D018F8" w14:textId="77777777" w:rsidR="007855E6" w:rsidRPr="005437FB" w:rsidRDefault="007855E6" w:rsidP="007855E6">
            <w:pPr>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Vaiko pasiekimai, kurie vestų į galutinį rezultatą</w:t>
            </w:r>
          </w:p>
        </w:tc>
        <w:tc>
          <w:tcPr>
            <w:tcW w:w="2280" w:type="dxa"/>
          </w:tcPr>
          <w:p w14:paraId="0A5ABB18" w14:textId="77777777" w:rsidR="007855E6" w:rsidRPr="005437FB" w:rsidRDefault="007855E6" w:rsidP="007855E6">
            <w:pPr>
              <w:jc w:val="center"/>
              <w:rPr>
                <w:rFonts w:ascii="Times New Roman" w:eastAsia="Calibri" w:hAnsi="Times New Roman" w:cs="Times New Roman"/>
                <w:sz w:val="24"/>
                <w:szCs w:val="24"/>
              </w:rPr>
            </w:pPr>
            <w:r w:rsidRPr="005437FB">
              <w:rPr>
                <w:rFonts w:ascii="Times New Roman" w:eastAsia="Calibri" w:hAnsi="Times New Roman" w:cs="Times New Roman"/>
                <w:sz w:val="24"/>
                <w:szCs w:val="24"/>
              </w:rPr>
              <w:t>Priemonės</w:t>
            </w:r>
          </w:p>
        </w:tc>
      </w:tr>
      <w:tr w:rsidR="007855E6" w:rsidRPr="005437FB" w14:paraId="6ACDD011" w14:textId="77777777" w:rsidTr="007855E6">
        <w:tc>
          <w:tcPr>
            <w:tcW w:w="623" w:type="dxa"/>
          </w:tcPr>
          <w:p w14:paraId="7D8B1F38" w14:textId="77777777" w:rsidR="007855E6" w:rsidRPr="005437FB" w:rsidRDefault="007855E6" w:rsidP="007855E6">
            <w:pPr>
              <w:rPr>
                <w:rFonts w:ascii="Times New Roman" w:eastAsia="Calibri" w:hAnsi="Times New Roman" w:cs="Times New Roman"/>
                <w:sz w:val="24"/>
                <w:szCs w:val="24"/>
              </w:rPr>
            </w:pPr>
          </w:p>
        </w:tc>
        <w:tc>
          <w:tcPr>
            <w:tcW w:w="2590" w:type="dxa"/>
          </w:tcPr>
          <w:p w14:paraId="5D39B375" w14:textId="77777777" w:rsidR="007855E6" w:rsidRPr="005437FB" w:rsidRDefault="007855E6" w:rsidP="007855E6">
            <w:pPr>
              <w:rPr>
                <w:rFonts w:ascii="Times New Roman" w:eastAsia="Calibri" w:hAnsi="Times New Roman" w:cs="Times New Roman"/>
                <w:sz w:val="24"/>
                <w:szCs w:val="24"/>
              </w:rPr>
            </w:pPr>
          </w:p>
        </w:tc>
        <w:tc>
          <w:tcPr>
            <w:tcW w:w="4083" w:type="dxa"/>
          </w:tcPr>
          <w:p w14:paraId="09A6831F" w14:textId="77777777" w:rsidR="007855E6" w:rsidRPr="005437FB" w:rsidRDefault="007855E6" w:rsidP="007855E6">
            <w:pPr>
              <w:rPr>
                <w:rFonts w:ascii="Times New Roman" w:eastAsia="Calibri" w:hAnsi="Times New Roman" w:cs="Times New Roman"/>
                <w:sz w:val="24"/>
                <w:szCs w:val="24"/>
              </w:rPr>
            </w:pPr>
          </w:p>
          <w:p w14:paraId="5400FA27" w14:textId="77777777" w:rsidR="007855E6" w:rsidRPr="005437FB" w:rsidRDefault="007855E6" w:rsidP="007855E6">
            <w:pPr>
              <w:rPr>
                <w:rFonts w:ascii="Times New Roman" w:eastAsia="Calibri" w:hAnsi="Times New Roman" w:cs="Times New Roman"/>
                <w:sz w:val="24"/>
                <w:szCs w:val="24"/>
              </w:rPr>
            </w:pPr>
          </w:p>
        </w:tc>
        <w:tc>
          <w:tcPr>
            <w:tcW w:w="2280" w:type="dxa"/>
          </w:tcPr>
          <w:p w14:paraId="4489855B" w14:textId="77777777" w:rsidR="007855E6" w:rsidRPr="005437FB" w:rsidRDefault="007855E6" w:rsidP="007855E6">
            <w:pPr>
              <w:rPr>
                <w:rFonts w:ascii="Times New Roman" w:eastAsia="Calibri" w:hAnsi="Times New Roman" w:cs="Times New Roman"/>
                <w:sz w:val="24"/>
                <w:szCs w:val="24"/>
              </w:rPr>
            </w:pPr>
          </w:p>
        </w:tc>
      </w:tr>
      <w:tr w:rsidR="007855E6" w:rsidRPr="005437FB" w14:paraId="0CFBEFC3" w14:textId="77777777" w:rsidTr="007855E6">
        <w:tc>
          <w:tcPr>
            <w:tcW w:w="623" w:type="dxa"/>
          </w:tcPr>
          <w:p w14:paraId="74B41E79" w14:textId="77777777" w:rsidR="007855E6" w:rsidRPr="005437FB" w:rsidRDefault="007855E6" w:rsidP="007855E6">
            <w:pPr>
              <w:rPr>
                <w:rFonts w:ascii="Times New Roman" w:eastAsia="Calibri" w:hAnsi="Times New Roman" w:cs="Times New Roman"/>
                <w:sz w:val="24"/>
                <w:szCs w:val="24"/>
              </w:rPr>
            </w:pPr>
          </w:p>
        </w:tc>
        <w:tc>
          <w:tcPr>
            <w:tcW w:w="2590" w:type="dxa"/>
          </w:tcPr>
          <w:p w14:paraId="3D02035D" w14:textId="77777777" w:rsidR="007855E6" w:rsidRPr="005437FB" w:rsidRDefault="007855E6" w:rsidP="007855E6">
            <w:pPr>
              <w:rPr>
                <w:rFonts w:ascii="Times New Roman" w:eastAsia="Calibri" w:hAnsi="Times New Roman" w:cs="Times New Roman"/>
                <w:sz w:val="24"/>
                <w:szCs w:val="24"/>
              </w:rPr>
            </w:pPr>
          </w:p>
        </w:tc>
        <w:tc>
          <w:tcPr>
            <w:tcW w:w="4083" w:type="dxa"/>
          </w:tcPr>
          <w:p w14:paraId="1147E6EC" w14:textId="77777777" w:rsidR="007855E6" w:rsidRPr="005437FB" w:rsidRDefault="007855E6" w:rsidP="007855E6">
            <w:pPr>
              <w:tabs>
                <w:tab w:val="left" w:pos="3255"/>
              </w:tabs>
              <w:rPr>
                <w:rFonts w:ascii="Times New Roman" w:eastAsia="Calibri" w:hAnsi="Times New Roman" w:cs="Times New Roman"/>
                <w:sz w:val="24"/>
                <w:szCs w:val="24"/>
              </w:rPr>
            </w:pPr>
            <w:r w:rsidRPr="005437FB">
              <w:rPr>
                <w:rFonts w:ascii="Times New Roman" w:eastAsia="Calibri" w:hAnsi="Times New Roman" w:cs="Times New Roman"/>
                <w:sz w:val="24"/>
                <w:szCs w:val="24"/>
              </w:rPr>
              <w:tab/>
            </w:r>
          </w:p>
          <w:p w14:paraId="0E72A0F0" w14:textId="77777777" w:rsidR="007855E6" w:rsidRPr="005437FB" w:rsidRDefault="007855E6" w:rsidP="007855E6">
            <w:pPr>
              <w:tabs>
                <w:tab w:val="left" w:pos="3255"/>
              </w:tabs>
              <w:rPr>
                <w:rFonts w:ascii="Times New Roman" w:eastAsia="Calibri" w:hAnsi="Times New Roman" w:cs="Times New Roman"/>
                <w:sz w:val="24"/>
                <w:szCs w:val="24"/>
              </w:rPr>
            </w:pPr>
          </w:p>
        </w:tc>
        <w:tc>
          <w:tcPr>
            <w:tcW w:w="2280" w:type="dxa"/>
          </w:tcPr>
          <w:p w14:paraId="5E94C950" w14:textId="77777777" w:rsidR="007855E6" w:rsidRPr="005437FB" w:rsidRDefault="007855E6" w:rsidP="007855E6">
            <w:pPr>
              <w:rPr>
                <w:rFonts w:ascii="Times New Roman" w:eastAsia="Calibri" w:hAnsi="Times New Roman" w:cs="Times New Roman"/>
                <w:sz w:val="24"/>
                <w:szCs w:val="24"/>
              </w:rPr>
            </w:pPr>
          </w:p>
        </w:tc>
      </w:tr>
      <w:tr w:rsidR="007855E6" w:rsidRPr="005437FB" w14:paraId="4E951ABC" w14:textId="77777777" w:rsidTr="007855E6">
        <w:tc>
          <w:tcPr>
            <w:tcW w:w="623" w:type="dxa"/>
          </w:tcPr>
          <w:p w14:paraId="3829BC52" w14:textId="77777777" w:rsidR="007855E6" w:rsidRPr="005437FB" w:rsidRDefault="007855E6" w:rsidP="007855E6">
            <w:pPr>
              <w:rPr>
                <w:rFonts w:ascii="Times New Roman" w:eastAsia="Calibri" w:hAnsi="Times New Roman" w:cs="Times New Roman"/>
                <w:sz w:val="24"/>
                <w:szCs w:val="24"/>
              </w:rPr>
            </w:pPr>
          </w:p>
        </w:tc>
        <w:tc>
          <w:tcPr>
            <w:tcW w:w="2590" w:type="dxa"/>
          </w:tcPr>
          <w:p w14:paraId="342A5D46" w14:textId="77777777" w:rsidR="007855E6" w:rsidRPr="005437FB" w:rsidRDefault="007855E6" w:rsidP="007855E6">
            <w:pPr>
              <w:rPr>
                <w:rFonts w:ascii="Times New Roman" w:eastAsia="Calibri" w:hAnsi="Times New Roman" w:cs="Times New Roman"/>
                <w:sz w:val="24"/>
                <w:szCs w:val="24"/>
              </w:rPr>
            </w:pPr>
          </w:p>
        </w:tc>
        <w:tc>
          <w:tcPr>
            <w:tcW w:w="4083" w:type="dxa"/>
          </w:tcPr>
          <w:p w14:paraId="584904D8" w14:textId="77777777" w:rsidR="007855E6" w:rsidRPr="005437FB" w:rsidRDefault="007855E6" w:rsidP="007855E6">
            <w:pPr>
              <w:rPr>
                <w:rFonts w:ascii="Times New Roman" w:eastAsia="Calibri" w:hAnsi="Times New Roman" w:cs="Times New Roman"/>
                <w:sz w:val="24"/>
                <w:szCs w:val="24"/>
              </w:rPr>
            </w:pPr>
          </w:p>
          <w:p w14:paraId="044BB813" w14:textId="77777777" w:rsidR="007855E6" w:rsidRPr="005437FB" w:rsidRDefault="007855E6" w:rsidP="007855E6">
            <w:pPr>
              <w:rPr>
                <w:rFonts w:ascii="Times New Roman" w:eastAsia="Calibri" w:hAnsi="Times New Roman" w:cs="Times New Roman"/>
                <w:sz w:val="24"/>
                <w:szCs w:val="24"/>
              </w:rPr>
            </w:pPr>
          </w:p>
        </w:tc>
        <w:tc>
          <w:tcPr>
            <w:tcW w:w="2280" w:type="dxa"/>
          </w:tcPr>
          <w:p w14:paraId="67E17011" w14:textId="77777777" w:rsidR="007855E6" w:rsidRPr="005437FB" w:rsidRDefault="007855E6" w:rsidP="007855E6">
            <w:pPr>
              <w:rPr>
                <w:rFonts w:ascii="Times New Roman" w:eastAsia="Calibri" w:hAnsi="Times New Roman" w:cs="Times New Roman"/>
                <w:sz w:val="24"/>
                <w:szCs w:val="24"/>
              </w:rPr>
            </w:pPr>
          </w:p>
        </w:tc>
      </w:tr>
      <w:tr w:rsidR="007855E6" w:rsidRPr="005437FB" w14:paraId="647A781B" w14:textId="77777777" w:rsidTr="007855E6">
        <w:tc>
          <w:tcPr>
            <w:tcW w:w="623" w:type="dxa"/>
          </w:tcPr>
          <w:p w14:paraId="492F80FA" w14:textId="77777777" w:rsidR="007855E6" w:rsidRPr="005437FB" w:rsidRDefault="007855E6" w:rsidP="007855E6">
            <w:pPr>
              <w:rPr>
                <w:rFonts w:ascii="Times New Roman" w:eastAsia="Calibri" w:hAnsi="Times New Roman" w:cs="Times New Roman"/>
                <w:sz w:val="24"/>
                <w:szCs w:val="24"/>
              </w:rPr>
            </w:pPr>
          </w:p>
        </w:tc>
        <w:tc>
          <w:tcPr>
            <w:tcW w:w="2590" w:type="dxa"/>
          </w:tcPr>
          <w:p w14:paraId="3E73D920" w14:textId="77777777" w:rsidR="007855E6" w:rsidRPr="005437FB" w:rsidRDefault="007855E6" w:rsidP="007855E6">
            <w:pPr>
              <w:rPr>
                <w:rFonts w:ascii="Times New Roman" w:eastAsia="Calibri" w:hAnsi="Times New Roman" w:cs="Times New Roman"/>
                <w:sz w:val="24"/>
                <w:szCs w:val="24"/>
              </w:rPr>
            </w:pPr>
          </w:p>
        </w:tc>
        <w:tc>
          <w:tcPr>
            <w:tcW w:w="4083" w:type="dxa"/>
          </w:tcPr>
          <w:p w14:paraId="7D5D8673" w14:textId="77777777" w:rsidR="007855E6" w:rsidRPr="005437FB" w:rsidRDefault="007855E6" w:rsidP="007855E6">
            <w:pPr>
              <w:rPr>
                <w:rFonts w:ascii="Times New Roman" w:eastAsia="Calibri" w:hAnsi="Times New Roman" w:cs="Times New Roman"/>
                <w:sz w:val="24"/>
                <w:szCs w:val="24"/>
              </w:rPr>
            </w:pPr>
          </w:p>
          <w:p w14:paraId="07FBE437" w14:textId="77777777" w:rsidR="007855E6" w:rsidRPr="005437FB" w:rsidRDefault="007855E6" w:rsidP="007855E6">
            <w:pPr>
              <w:rPr>
                <w:rFonts w:ascii="Times New Roman" w:eastAsia="Calibri" w:hAnsi="Times New Roman" w:cs="Times New Roman"/>
                <w:sz w:val="24"/>
                <w:szCs w:val="24"/>
              </w:rPr>
            </w:pPr>
          </w:p>
        </w:tc>
        <w:tc>
          <w:tcPr>
            <w:tcW w:w="2280" w:type="dxa"/>
          </w:tcPr>
          <w:p w14:paraId="656EBDF6" w14:textId="77777777" w:rsidR="007855E6" w:rsidRPr="005437FB" w:rsidRDefault="007855E6" w:rsidP="007855E6">
            <w:pPr>
              <w:rPr>
                <w:rFonts w:ascii="Times New Roman" w:eastAsia="Calibri" w:hAnsi="Times New Roman" w:cs="Times New Roman"/>
                <w:sz w:val="24"/>
                <w:szCs w:val="24"/>
              </w:rPr>
            </w:pPr>
          </w:p>
        </w:tc>
      </w:tr>
      <w:tr w:rsidR="007855E6" w:rsidRPr="005437FB" w14:paraId="0055EEB3" w14:textId="77777777" w:rsidTr="007855E6">
        <w:tc>
          <w:tcPr>
            <w:tcW w:w="623" w:type="dxa"/>
          </w:tcPr>
          <w:p w14:paraId="495E99AC" w14:textId="77777777" w:rsidR="007855E6" w:rsidRPr="005437FB" w:rsidRDefault="007855E6" w:rsidP="007855E6">
            <w:pPr>
              <w:rPr>
                <w:rFonts w:ascii="Times New Roman" w:eastAsia="Calibri" w:hAnsi="Times New Roman" w:cs="Times New Roman"/>
                <w:sz w:val="24"/>
                <w:szCs w:val="24"/>
              </w:rPr>
            </w:pPr>
          </w:p>
        </w:tc>
        <w:tc>
          <w:tcPr>
            <w:tcW w:w="2590" w:type="dxa"/>
          </w:tcPr>
          <w:p w14:paraId="4D3A2A9C" w14:textId="77777777" w:rsidR="007855E6" w:rsidRPr="005437FB" w:rsidRDefault="007855E6" w:rsidP="007855E6">
            <w:pPr>
              <w:rPr>
                <w:rFonts w:ascii="Times New Roman" w:eastAsia="Calibri" w:hAnsi="Times New Roman" w:cs="Times New Roman"/>
                <w:sz w:val="24"/>
                <w:szCs w:val="24"/>
              </w:rPr>
            </w:pPr>
          </w:p>
        </w:tc>
        <w:tc>
          <w:tcPr>
            <w:tcW w:w="4083" w:type="dxa"/>
          </w:tcPr>
          <w:p w14:paraId="4B817551" w14:textId="77777777" w:rsidR="007855E6" w:rsidRPr="005437FB" w:rsidRDefault="007855E6" w:rsidP="007855E6">
            <w:pPr>
              <w:rPr>
                <w:rFonts w:ascii="Times New Roman" w:eastAsia="Calibri" w:hAnsi="Times New Roman" w:cs="Times New Roman"/>
                <w:sz w:val="24"/>
                <w:szCs w:val="24"/>
              </w:rPr>
            </w:pPr>
          </w:p>
          <w:p w14:paraId="407E8BAD" w14:textId="77777777" w:rsidR="007855E6" w:rsidRPr="005437FB" w:rsidRDefault="007855E6" w:rsidP="007855E6">
            <w:pPr>
              <w:rPr>
                <w:rFonts w:ascii="Times New Roman" w:eastAsia="Calibri" w:hAnsi="Times New Roman" w:cs="Times New Roman"/>
                <w:sz w:val="24"/>
                <w:szCs w:val="24"/>
              </w:rPr>
            </w:pPr>
          </w:p>
        </w:tc>
        <w:tc>
          <w:tcPr>
            <w:tcW w:w="2280" w:type="dxa"/>
          </w:tcPr>
          <w:p w14:paraId="51C1513A" w14:textId="77777777" w:rsidR="007855E6" w:rsidRPr="005437FB" w:rsidRDefault="007855E6" w:rsidP="007855E6">
            <w:pPr>
              <w:rPr>
                <w:rFonts w:ascii="Times New Roman" w:eastAsia="Calibri" w:hAnsi="Times New Roman" w:cs="Times New Roman"/>
                <w:sz w:val="24"/>
                <w:szCs w:val="24"/>
              </w:rPr>
            </w:pPr>
          </w:p>
        </w:tc>
      </w:tr>
      <w:tr w:rsidR="007855E6" w:rsidRPr="005437FB" w14:paraId="5BF661EE" w14:textId="77777777" w:rsidTr="007855E6">
        <w:tc>
          <w:tcPr>
            <w:tcW w:w="623" w:type="dxa"/>
          </w:tcPr>
          <w:p w14:paraId="7BB2E738" w14:textId="77777777" w:rsidR="007855E6" w:rsidRPr="005437FB" w:rsidRDefault="007855E6" w:rsidP="007855E6">
            <w:pPr>
              <w:rPr>
                <w:rFonts w:ascii="Times New Roman" w:eastAsia="Calibri" w:hAnsi="Times New Roman" w:cs="Times New Roman"/>
                <w:sz w:val="24"/>
                <w:szCs w:val="24"/>
              </w:rPr>
            </w:pPr>
          </w:p>
        </w:tc>
        <w:tc>
          <w:tcPr>
            <w:tcW w:w="2590" w:type="dxa"/>
          </w:tcPr>
          <w:p w14:paraId="195D5745" w14:textId="77777777" w:rsidR="007855E6" w:rsidRPr="005437FB" w:rsidRDefault="007855E6" w:rsidP="007855E6">
            <w:pPr>
              <w:rPr>
                <w:rFonts w:ascii="Times New Roman" w:eastAsia="Calibri" w:hAnsi="Times New Roman" w:cs="Times New Roman"/>
                <w:sz w:val="24"/>
                <w:szCs w:val="24"/>
              </w:rPr>
            </w:pPr>
          </w:p>
        </w:tc>
        <w:tc>
          <w:tcPr>
            <w:tcW w:w="4083" w:type="dxa"/>
          </w:tcPr>
          <w:p w14:paraId="2CE9A099" w14:textId="77777777" w:rsidR="007855E6" w:rsidRPr="005437FB" w:rsidRDefault="007855E6" w:rsidP="007855E6">
            <w:pPr>
              <w:rPr>
                <w:rFonts w:ascii="Times New Roman" w:eastAsia="Calibri" w:hAnsi="Times New Roman" w:cs="Times New Roman"/>
                <w:sz w:val="24"/>
                <w:szCs w:val="24"/>
              </w:rPr>
            </w:pPr>
          </w:p>
          <w:p w14:paraId="19C2DFB5" w14:textId="77777777" w:rsidR="007855E6" w:rsidRPr="005437FB" w:rsidRDefault="007855E6" w:rsidP="007855E6">
            <w:pPr>
              <w:rPr>
                <w:rFonts w:ascii="Times New Roman" w:eastAsia="Calibri" w:hAnsi="Times New Roman" w:cs="Times New Roman"/>
                <w:sz w:val="24"/>
                <w:szCs w:val="24"/>
              </w:rPr>
            </w:pPr>
          </w:p>
        </w:tc>
        <w:tc>
          <w:tcPr>
            <w:tcW w:w="2280" w:type="dxa"/>
          </w:tcPr>
          <w:p w14:paraId="640CD93A" w14:textId="77777777" w:rsidR="007855E6" w:rsidRPr="005437FB" w:rsidRDefault="007855E6" w:rsidP="007855E6">
            <w:pPr>
              <w:rPr>
                <w:rFonts w:ascii="Times New Roman" w:eastAsia="Calibri" w:hAnsi="Times New Roman" w:cs="Times New Roman"/>
                <w:sz w:val="24"/>
                <w:szCs w:val="24"/>
              </w:rPr>
            </w:pPr>
          </w:p>
        </w:tc>
      </w:tr>
    </w:tbl>
    <w:p w14:paraId="1617DBD4" w14:textId="77777777" w:rsidR="007855E6" w:rsidRPr="005437FB" w:rsidRDefault="007855E6" w:rsidP="007855E6">
      <w:pPr>
        <w:spacing w:after="160" w:line="259" w:lineRule="auto"/>
        <w:rPr>
          <w:rFonts w:ascii="Times New Roman" w:eastAsia="Calibri" w:hAnsi="Times New Roman" w:cs="Times New Roman"/>
          <w:sz w:val="24"/>
          <w:szCs w:val="24"/>
          <w:lang w:val="lt-LT"/>
        </w:rPr>
      </w:pPr>
    </w:p>
    <w:p w14:paraId="2C590ADD"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Tėvų, </w:t>
      </w:r>
      <w:r w:rsidR="00CC7F66" w:rsidRPr="005437FB">
        <w:rPr>
          <w:rFonts w:ascii="Times New Roman" w:hAnsi="Times New Roman" w:cs="Times New Roman"/>
          <w:sz w:val="24"/>
          <w:szCs w:val="24"/>
          <w:lang w:val="lt-LT"/>
        </w:rPr>
        <w:t>ikimokyklinio ugdymo skyriaus</w:t>
      </w:r>
      <w:r w:rsidRPr="005437FB">
        <w:rPr>
          <w:rFonts w:ascii="Times New Roman" w:hAnsi="Times New Roman" w:cs="Times New Roman"/>
          <w:sz w:val="24"/>
          <w:szCs w:val="24"/>
          <w:lang w:val="lt-LT"/>
        </w:rPr>
        <w:t xml:space="preserve"> </w:t>
      </w:r>
      <w:r w:rsidR="00DD3627" w:rsidRPr="005437FB">
        <w:rPr>
          <w:rFonts w:ascii="Times New Roman" w:hAnsi="Times New Roman" w:cs="Times New Roman"/>
          <w:sz w:val="24"/>
          <w:szCs w:val="24"/>
          <w:lang w:val="lt-LT"/>
        </w:rPr>
        <w:t>mokytojų</w:t>
      </w:r>
      <w:r w:rsidRPr="005437FB">
        <w:rPr>
          <w:rFonts w:ascii="Times New Roman" w:hAnsi="Times New Roman" w:cs="Times New Roman"/>
          <w:sz w:val="24"/>
          <w:szCs w:val="24"/>
          <w:lang w:val="lt-LT"/>
        </w:rPr>
        <w:t>, specialistų pasiūlymai, pagalba vai</w:t>
      </w:r>
      <w:r w:rsidR="00CC7F66" w:rsidRPr="005437FB">
        <w:rPr>
          <w:rFonts w:ascii="Times New Roman" w:hAnsi="Times New Roman" w:cs="Times New Roman"/>
          <w:sz w:val="24"/>
          <w:szCs w:val="24"/>
          <w:lang w:val="lt-LT"/>
        </w:rPr>
        <w:t xml:space="preserve">kų veiklai: </w:t>
      </w:r>
    </w:p>
    <w:p w14:paraId="6F0298A0"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______________________________________________________________________________</w:t>
      </w:r>
    </w:p>
    <w:p w14:paraId="51A611E2" w14:textId="77777777" w:rsidR="007855E6" w:rsidRPr="005437FB" w:rsidRDefault="007855E6" w:rsidP="007855E6">
      <w:pPr>
        <w:pStyle w:val="Betarp"/>
        <w:rPr>
          <w:rFonts w:ascii="Times New Roman" w:hAnsi="Times New Roman" w:cs="Times New Roman"/>
          <w:sz w:val="24"/>
          <w:szCs w:val="24"/>
          <w:lang w:val="lt-LT"/>
        </w:rPr>
      </w:pPr>
    </w:p>
    <w:p w14:paraId="6B08EA55"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Vaikų idėjos, jų sumanyta veikla: __________________________________________________</w:t>
      </w:r>
    </w:p>
    <w:p w14:paraId="5012B9E9"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______________________________________________________________________________</w:t>
      </w:r>
    </w:p>
    <w:p w14:paraId="7973035F" w14:textId="77777777" w:rsidR="007855E6" w:rsidRPr="005437FB" w:rsidRDefault="007855E6" w:rsidP="007855E6">
      <w:pPr>
        <w:pStyle w:val="Betarp"/>
        <w:rPr>
          <w:rFonts w:ascii="Times New Roman" w:hAnsi="Times New Roman" w:cs="Times New Roman"/>
          <w:sz w:val="24"/>
          <w:szCs w:val="24"/>
          <w:lang w:val="lt-LT"/>
        </w:rPr>
      </w:pPr>
    </w:p>
    <w:p w14:paraId="4C554AA6" w14:textId="77777777" w:rsidR="007855E6" w:rsidRPr="005437FB" w:rsidRDefault="007855E6"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Veiklos refleksija, idėjos ateičiai: __________________________________________________</w:t>
      </w:r>
    </w:p>
    <w:p w14:paraId="7F1D94F2" w14:textId="77777777" w:rsidR="0024399C" w:rsidRPr="005437FB" w:rsidRDefault="0024399C" w:rsidP="007855E6">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______________________________________________________________________________</w:t>
      </w:r>
    </w:p>
    <w:p w14:paraId="2CE81588" w14:textId="77777777" w:rsidR="00CC7F66" w:rsidRPr="005437FB" w:rsidRDefault="00CC7F66" w:rsidP="00CC7F66">
      <w:pPr>
        <w:spacing w:after="0" w:line="240" w:lineRule="auto"/>
        <w:rPr>
          <w:rFonts w:ascii="Times New Roman" w:hAnsi="Times New Roman" w:cs="Times New Roman"/>
          <w:sz w:val="24"/>
          <w:szCs w:val="24"/>
          <w:lang w:val="lt-LT"/>
        </w:rPr>
      </w:pPr>
    </w:p>
    <w:p w14:paraId="5E8EC192" w14:textId="77777777" w:rsidR="00F10655" w:rsidRPr="005437FB" w:rsidRDefault="00CC7F66" w:rsidP="00CC7F66">
      <w:pPr>
        <w:spacing w:after="0" w:line="240" w:lineRule="auto"/>
        <w:ind w:left="6480"/>
        <w:rPr>
          <w:rFonts w:ascii="Times New Roman" w:hAnsi="Times New Roman" w:cs="Times New Roman"/>
          <w:sz w:val="24"/>
          <w:szCs w:val="24"/>
          <w:lang w:val="lt-LT"/>
        </w:rPr>
      </w:pPr>
      <w:r w:rsidRPr="005437FB">
        <w:rPr>
          <w:rFonts w:ascii="Times New Roman" w:hAnsi="Times New Roman" w:cs="Times New Roman"/>
          <w:sz w:val="24"/>
          <w:szCs w:val="24"/>
          <w:lang w:val="lt-LT"/>
        </w:rPr>
        <w:t xml:space="preserve">         </w:t>
      </w:r>
      <w:r w:rsidR="00E377AF" w:rsidRPr="005437FB">
        <w:rPr>
          <w:rFonts w:ascii="Times New Roman" w:hAnsi="Times New Roman" w:cs="Times New Roman"/>
          <w:sz w:val="24"/>
          <w:szCs w:val="24"/>
          <w:lang w:val="lt-LT"/>
        </w:rPr>
        <w:t xml:space="preserve"> </w:t>
      </w:r>
    </w:p>
    <w:p w14:paraId="25A4DC9A" w14:textId="77777777" w:rsidR="00F10655" w:rsidRPr="005437FB" w:rsidRDefault="00F10655" w:rsidP="00CC7F66">
      <w:pPr>
        <w:spacing w:after="0" w:line="240" w:lineRule="auto"/>
        <w:ind w:left="6480"/>
        <w:rPr>
          <w:rFonts w:ascii="Times New Roman" w:hAnsi="Times New Roman" w:cs="Times New Roman"/>
          <w:sz w:val="24"/>
          <w:szCs w:val="24"/>
          <w:lang w:val="lt-LT"/>
        </w:rPr>
      </w:pPr>
    </w:p>
    <w:p w14:paraId="40AFBC43" w14:textId="77777777" w:rsidR="00F10655" w:rsidRPr="005437FB" w:rsidRDefault="00F10655" w:rsidP="00CC7F66">
      <w:pPr>
        <w:spacing w:after="0" w:line="240" w:lineRule="auto"/>
        <w:ind w:left="6480"/>
        <w:rPr>
          <w:rFonts w:ascii="Times New Roman" w:hAnsi="Times New Roman" w:cs="Times New Roman"/>
          <w:sz w:val="24"/>
          <w:szCs w:val="24"/>
          <w:lang w:val="lt-LT"/>
        </w:rPr>
      </w:pPr>
    </w:p>
    <w:p w14:paraId="30D638A6" w14:textId="77777777" w:rsidR="00F10655" w:rsidRPr="005437FB" w:rsidRDefault="00F10655" w:rsidP="00CC7F66">
      <w:pPr>
        <w:spacing w:after="0" w:line="240" w:lineRule="auto"/>
        <w:ind w:left="6480"/>
        <w:rPr>
          <w:rFonts w:ascii="Times New Roman" w:hAnsi="Times New Roman" w:cs="Times New Roman"/>
          <w:sz w:val="24"/>
          <w:szCs w:val="24"/>
          <w:lang w:val="lt-LT"/>
        </w:rPr>
      </w:pPr>
    </w:p>
    <w:p w14:paraId="2547F7C5" w14:textId="77777777" w:rsidR="00F10655" w:rsidRPr="005437FB" w:rsidRDefault="00F10655" w:rsidP="00CC7F66">
      <w:pPr>
        <w:spacing w:after="0" w:line="240" w:lineRule="auto"/>
        <w:ind w:left="6480"/>
        <w:rPr>
          <w:rFonts w:ascii="Times New Roman" w:hAnsi="Times New Roman" w:cs="Times New Roman"/>
          <w:sz w:val="24"/>
          <w:szCs w:val="24"/>
          <w:lang w:val="lt-LT"/>
        </w:rPr>
      </w:pPr>
    </w:p>
    <w:p w14:paraId="54F914A3" w14:textId="77777777" w:rsidR="00F10655" w:rsidRPr="005437FB" w:rsidRDefault="00F10655" w:rsidP="00CC7F66">
      <w:pPr>
        <w:spacing w:after="0" w:line="240" w:lineRule="auto"/>
        <w:ind w:left="6480"/>
        <w:rPr>
          <w:rFonts w:ascii="Times New Roman" w:hAnsi="Times New Roman" w:cs="Times New Roman"/>
          <w:sz w:val="24"/>
          <w:szCs w:val="24"/>
          <w:lang w:val="lt-LT"/>
        </w:rPr>
      </w:pPr>
    </w:p>
    <w:p w14:paraId="72998369" w14:textId="77777777" w:rsidR="00001466" w:rsidRPr="005437FB" w:rsidRDefault="00F10655" w:rsidP="00001466">
      <w:pPr>
        <w:spacing w:after="0" w:line="240" w:lineRule="auto"/>
        <w:rPr>
          <w:rFonts w:ascii="Times New Roman" w:eastAsia="Calibri" w:hAnsi="Times New Roman" w:cs="Times New Roman"/>
          <w:lang w:val="lt-LT"/>
        </w:rPr>
      </w:pPr>
      <w:r w:rsidRPr="005437FB">
        <w:rPr>
          <w:rFonts w:ascii="Times New Roman" w:hAnsi="Times New Roman" w:cs="Times New Roman"/>
          <w:sz w:val="24"/>
          <w:szCs w:val="24"/>
          <w:lang w:val="lt-LT"/>
        </w:rPr>
        <w:lastRenderedPageBreak/>
        <w:t xml:space="preserve">      </w:t>
      </w:r>
      <w:r w:rsidR="00001466"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 xml:space="preserve">   </w:t>
      </w:r>
      <w:r w:rsidR="00001466" w:rsidRPr="005437FB">
        <w:rPr>
          <w:rFonts w:ascii="Times New Roman" w:eastAsia="Calibri" w:hAnsi="Times New Roman" w:cs="Times New Roman"/>
          <w:sz w:val="24"/>
          <w:szCs w:val="24"/>
          <w:lang w:val="lt-LT"/>
        </w:rPr>
        <w:t xml:space="preserve">Rokiškio r. Kamajų  Antano Strazdo gimnazijos </w:t>
      </w:r>
    </w:p>
    <w:p w14:paraId="065336F4" w14:textId="77777777" w:rsidR="00001466" w:rsidRPr="005437FB" w:rsidRDefault="00001466"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ikimokyklinio ir priešmokyklinio ugdymo</w:t>
      </w:r>
    </w:p>
    <w:p w14:paraId="416FE005" w14:textId="1D917F78" w:rsidR="00001466" w:rsidRPr="005437FB" w:rsidRDefault="00001466"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tvarkos aprašo </w:t>
      </w:r>
      <w:r w:rsidR="00CA2DD8" w:rsidRPr="005437FB">
        <w:rPr>
          <w:rFonts w:ascii="Times New Roman" w:eastAsia="Calibri" w:hAnsi="Times New Roman" w:cs="Times New Roman"/>
          <w:sz w:val="24"/>
          <w:szCs w:val="24"/>
          <w:lang w:val="lt-LT"/>
        </w:rPr>
        <w:t>4</w:t>
      </w:r>
      <w:r w:rsidRPr="005437FB">
        <w:rPr>
          <w:rFonts w:ascii="Times New Roman" w:eastAsia="Calibri" w:hAnsi="Times New Roman" w:cs="Times New Roman"/>
          <w:sz w:val="24"/>
          <w:szCs w:val="24"/>
          <w:lang w:val="lt-LT"/>
        </w:rPr>
        <w:t xml:space="preserve"> priedas</w:t>
      </w:r>
    </w:p>
    <w:p w14:paraId="7BF1EE30" w14:textId="77777777" w:rsidR="00B26742" w:rsidRPr="005437FB" w:rsidRDefault="00B26742" w:rsidP="00001466">
      <w:pPr>
        <w:spacing w:after="0" w:line="240" w:lineRule="auto"/>
        <w:ind w:left="6480"/>
        <w:rPr>
          <w:rFonts w:ascii="Times New Roman" w:eastAsia="Calibri" w:hAnsi="Times New Roman" w:cs="Times New Roman"/>
          <w:lang w:val="lt-LT"/>
        </w:rPr>
      </w:pPr>
    </w:p>
    <w:p w14:paraId="0B4BA77E" w14:textId="795EF710" w:rsidR="00B26742" w:rsidRPr="005437FB" w:rsidRDefault="00A45123" w:rsidP="00A45123">
      <w:pPr>
        <w:spacing w:after="160" w:line="259" w:lineRule="auto"/>
        <w:jc w:val="center"/>
        <w:rPr>
          <w:rFonts w:ascii="Times New Roman" w:eastAsia="Calibri" w:hAnsi="Times New Roman" w:cs="Times New Roman"/>
          <w:b/>
          <w:sz w:val="24"/>
          <w:szCs w:val="24"/>
          <w:lang w:val="lt-LT"/>
        </w:rPr>
      </w:pPr>
      <w:r w:rsidRPr="005437FB">
        <w:rPr>
          <w:rFonts w:ascii="Times New Roman" w:eastAsia="Calibri" w:hAnsi="Times New Roman" w:cs="Times New Roman"/>
          <w:b/>
          <w:sz w:val="24"/>
          <w:szCs w:val="24"/>
          <w:lang w:val="lt-LT"/>
        </w:rPr>
        <w:t>PRIEŠMO</w:t>
      </w:r>
      <w:r w:rsidR="009B0C1E" w:rsidRPr="005437FB">
        <w:rPr>
          <w:rFonts w:ascii="Times New Roman" w:eastAsia="Calibri" w:hAnsi="Times New Roman" w:cs="Times New Roman"/>
          <w:b/>
          <w:sz w:val="24"/>
          <w:szCs w:val="24"/>
          <w:lang w:val="lt-LT"/>
        </w:rPr>
        <w:t>KYKLINĖS GRUPĖS</w:t>
      </w:r>
      <w:r w:rsidR="00B26742" w:rsidRPr="005437FB">
        <w:rPr>
          <w:rFonts w:ascii="Times New Roman" w:eastAsia="Calibri" w:hAnsi="Times New Roman" w:cs="Times New Roman"/>
          <w:b/>
          <w:sz w:val="24"/>
          <w:szCs w:val="24"/>
          <w:lang w:val="lt-LT"/>
        </w:rPr>
        <w:t xml:space="preserve"> UGDOMOSIOS VEIKLOS SAVAITĖS PLANAS</w:t>
      </w:r>
    </w:p>
    <w:p w14:paraId="70655095" w14:textId="5F5688A0" w:rsidR="00B26742" w:rsidRPr="005437FB" w:rsidRDefault="009B0C1E" w:rsidP="00A45123">
      <w:pPr>
        <w:spacing w:after="160" w:line="259"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20__</w:t>
      </w:r>
      <w:r w:rsidR="00E377AF" w:rsidRPr="005437FB">
        <w:rPr>
          <w:rFonts w:ascii="Times New Roman" w:eastAsia="Calibri" w:hAnsi="Times New Roman" w:cs="Times New Roman"/>
          <w:sz w:val="24"/>
          <w:szCs w:val="24"/>
          <w:lang w:val="lt-LT"/>
        </w:rPr>
        <w:t xml:space="preserve"> m.______ mėn.____ d.  –  20</w:t>
      </w:r>
      <w:r w:rsidR="00A50B97">
        <w:rPr>
          <w:rFonts w:ascii="Times New Roman" w:eastAsia="Calibri" w:hAnsi="Times New Roman" w:cs="Times New Roman"/>
          <w:sz w:val="24"/>
          <w:szCs w:val="24"/>
          <w:lang w:val="lt-LT"/>
        </w:rPr>
        <w:t>__</w:t>
      </w:r>
      <w:r w:rsidR="00B03351" w:rsidRPr="005437FB">
        <w:rPr>
          <w:rFonts w:ascii="Times New Roman" w:eastAsia="Calibri" w:hAnsi="Times New Roman" w:cs="Times New Roman"/>
          <w:sz w:val="24"/>
          <w:szCs w:val="24"/>
          <w:lang w:val="lt-LT"/>
        </w:rPr>
        <w:t xml:space="preserve"> </w:t>
      </w:r>
      <w:r w:rsidR="00E377AF" w:rsidRPr="005437FB">
        <w:rPr>
          <w:rFonts w:ascii="Times New Roman" w:eastAsia="Calibri" w:hAnsi="Times New Roman" w:cs="Times New Roman"/>
          <w:sz w:val="24"/>
          <w:szCs w:val="24"/>
          <w:lang w:val="lt-LT"/>
        </w:rPr>
        <w:t>m. ______mėn. ____</w:t>
      </w:r>
      <w:r w:rsidR="00B26742" w:rsidRPr="005437FB">
        <w:rPr>
          <w:rFonts w:ascii="Times New Roman" w:eastAsia="Calibri" w:hAnsi="Times New Roman" w:cs="Times New Roman"/>
          <w:sz w:val="24"/>
          <w:szCs w:val="24"/>
          <w:lang w:val="lt-LT"/>
        </w:rPr>
        <w:t>d.</w:t>
      </w:r>
    </w:p>
    <w:p w14:paraId="79D14CBA" w14:textId="77777777" w:rsidR="00B26742" w:rsidRPr="005437FB" w:rsidRDefault="004242E1" w:rsidP="00B26742">
      <w:pPr>
        <w:spacing w:after="160" w:line="259" w:lineRule="auto"/>
        <w:rPr>
          <w:rFonts w:ascii="Times New Roman" w:eastAsia="Calibri" w:hAnsi="Times New Roman" w:cs="Times New Roman"/>
          <w:b/>
          <w:sz w:val="24"/>
          <w:szCs w:val="24"/>
          <w:lang w:val="lt-LT"/>
        </w:rPr>
      </w:pPr>
      <w:r w:rsidRPr="005437FB">
        <w:rPr>
          <w:rFonts w:ascii="Times New Roman" w:eastAsia="Calibri" w:hAnsi="Times New Roman" w:cs="Times New Roman"/>
          <w:b/>
          <w:sz w:val="24"/>
          <w:szCs w:val="24"/>
          <w:lang w:val="lt-LT"/>
        </w:rPr>
        <w:t xml:space="preserve">I. </w:t>
      </w:r>
      <w:r w:rsidR="00B26742" w:rsidRPr="005437FB">
        <w:rPr>
          <w:rFonts w:ascii="Times New Roman" w:eastAsia="Calibri" w:hAnsi="Times New Roman" w:cs="Times New Roman"/>
          <w:b/>
          <w:sz w:val="24"/>
          <w:szCs w:val="24"/>
          <w:lang w:val="lt-LT"/>
        </w:rPr>
        <w:t>TEMA/IDĖJA</w:t>
      </w:r>
      <w:r w:rsidR="00A45123" w:rsidRPr="005437FB">
        <w:rPr>
          <w:rFonts w:ascii="Times New Roman" w:eastAsia="Calibri" w:hAnsi="Times New Roman" w:cs="Times New Roman"/>
          <w:b/>
          <w:sz w:val="24"/>
          <w:szCs w:val="24"/>
          <w:lang w:val="lt-LT"/>
        </w:rPr>
        <w:t xml:space="preserve"> _______________________________________________________________</w:t>
      </w:r>
    </w:p>
    <w:p w14:paraId="6D796B49" w14:textId="77777777" w:rsidR="00B26742" w:rsidRPr="005437FB" w:rsidRDefault="00B26742" w:rsidP="00B26742">
      <w:pPr>
        <w:spacing w:after="160" w:line="259" w:lineRule="auto"/>
        <w:rPr>
          <w:rFonts w:ascii="Times New Roman" w:eastAsia="Calibri" w:hAnsi="Times New Roman" w:cs="Times New Roman"/>
          <w:b/>
          <w:sz w:val="24"/>
          <w:szCs w:val="24"/>
          <w:lang w:val="lt-LT"/>
        </w:rPr>
      </w:pPr>
    </w:p>
    <w:tbl>
      <w:tblPr>
        <w:tblStyle w:val="Lentelstinklelis"/>
        <w:tblW w:w="0" w:type="auto"/>
        <w:tblLayout w:type="fixed"/>
        <w:tblLook w:val="04A0" w:firstRow="1" w:lastRow="0" w:firstColumn="1" w:lastColumn="0" w:noHBand="0" w:noVBand="1"/>
      </w:tblPr>
      <w:tblGrid>
        <w:gridCol w:w="1098"/>
        <w:gridCol w:w="4050"/>
        <w:gridCol w:w="2070"/>
        <w:gridCol w:w="2134"/>
      </w:tblGrid>
      <w:tr w:rsidR="004242E1" w:rsidRPr="005437FB" w14:paraId="0CDDCAA9" w14:textId="77777777" w:rsidTr="004242E1">
        <w:tc>
          <w:tcPr>
            <w:tcW w:w="1098" w:type="dxa"/>
          </w:tcPr>
          <w:p w14:paraId="6615C920" w14:textId="77777777" w:rsidR="00B26742" w:rsidRPr="005437FB" w:rsidRDefault="00A45123" w:rsidP="00A45123">
            <w:pPr>
              <w:jc w:val="center"/>
              <w:rPr>
                <w:rFonts w:ascii="Times New Roman" w:hAnsi="Times New Roman" w:cs="Times New Roman"/>
                <w:b/>
                <w:sz w:val="24"/>
                <w:szCs w:val="24"/>
              </w:rPr>
            </w:pPr>
            <w:r w:rsidRPr="005437FB">
              <w:rPr>
                <w:rFonts w:ascii="Times New Roman" w:hAnsi="Times New Roman" w:cs="Times New Roman"/>
                <w:b/>
                <w:sz w:val="24"/>
                <w:szCs w:val="24"/>
              </w:rPr>
              <w:t>Savaitės dienos</w:t>
            </w:r>
          </w:p>
        </w:tc>
        <w:tc>
          <w:tcPr>
            <w:tcW w:w="4050" w:type="dxa"/>
          </w:tcPr>
          <w:p w14:paraId="6CD1C955" w14:textId="77777777" w:rsidR="00B26742" w:rsidRPr="005437FB" w:rsidRDefault="00B26742" w:rsidP="00A45123">
            <w:pPr>
              <w:jc w:val="center"/>
              <w:rPr>
                <w:rFonts w:ascii="Times New Roman" w:hAnsi="Times New Roman" w:cs="Times New Roman"/>
                <w:b/>
                <w:sz w:val="24"/>
                <w:szCs w:val="24"/>
              </w:rPr>
            </w:pPr>
            <w:r w:rsidRPr="005437FB">
              <w:rPr>
                <w:rFonts w:ascii="Times New Roman" w:hAnsi="Times New Roman" w:cs="Times New Roman"/>
                <w:b/>
                <w:sz w:val="24"/>
                <w:szCs w:val="24"/>
              </w:rPr>
              <w:t>Veiklos pavadinimas</w:t>
            </w:r>
          </w:p>
        </w:tc>
        <w:tc>
          <w:tcPr>
            <w:tcW w:w="2070" w:type="dxa"/>
          </w:tcPr>
          <w:p w14:paraId="4725B39F" w14:textId="77777777" w:rsidR="00B26742" w:rsidRPr="005437FB" w:rsidRDefault="00B26742" w:rsidP="00A45123">
            <w:pPr>
              <w:jc w:val="center"/>
              <w:rPr>
                <w:rFonts w:ascii="Times New Roman" w:hAnsi="Times New Roman" w:cs="Times New Roman"/>
              </w:rPr>
            </w:pPr>
            <w:r w:rsidRPr="005437FB">
              <w:rPr>
                <w:rFonts w:ascii="Times New Roman" w:hAnsi="Times New Roman" w:cs="Times New Roman"/>
              </w:rPr>
              <w:t>Vaiko pasiekimai, kurie vestų</w:t>
            </w:r>
          </w:p>
          <w:p w14:paraId="0C68AA6A" w14:textId="77777777" w:rsidR="00B26742" w:rsidRPr="005437FB" w:rsidRDefault="00B26742" w:rsidP="00A45123">
            <w:pPr>
              <w:jc w:val="center"/>
              <w:rPr>
                <w:rFonts w:ascii="Times New Roman" w:hAnsi="Times New Roman" w:cs="Times New Roman"/>
              </w:rPr>
            </w:pPr>
            <w:r w:rsidRPr="005437FB">
              <w:rPr>
                <w:rFonts w:ascii="Times New Roman" w:hAnsi="Times New Roman" w:cs="Times New Roman"/>
              </w:rPr>
              <w:t>Į galutinį rezultatą</w:t>
            </w:r>
          </w:p>
        </w:tc>
        <w:tc>
          <w:tcPr>
            <w:tcW w:w="2134" w:type="dxa"/>
          </w:tcPr>
          <w:p w14:paraId="265E5B35" w14:textId="77777777" w:rsidR="00B26742" w:rsidRPr="005437FB" w:rsidRDefault="00B26742" w:rsidP="00A45123">
            <w:pPr>
              <w:jc w:val="center"/>
              <w:rPr>
                <w:rFonts w:ascii="Times New Roman" w:hAnsi="Times New Roman" w:cs="Times New Roman"/>
              </w:rPr>
            </w:pPr>
            <w:r w:rsidRPr="005437FB">
              <w:rPr>
                <w:rFonts w:ascii="Times New Roman" w:hAnsi="Times New Roman" w:cs="Times New Roman"/>
              </w:rPr>
              <w:t>Galutinis vaiko pasiekimų rezultatas pasiekus uždavinį</w:t>
            </w:r>
          </w:p>
        </w:tc>
      </w:tr>
      <w:tr w:rsidR="004242E1" w:rsidRPr="005437FB" w14:paraId="127634C6" w14:textId="77777777" w:rsidTr="004242E1">
        <w:trPr>
          <w:trHeight w:val="260"/>
        </w:trPr>
        <w:tc>
          <w:tcPr>
            <w:tcW w:w="1098" w:type="dxa"/>
            <w:vMerge w:val="restart"/>
          </w:tcPr>
          <w:p w14:paraId="33B47708" w14:textId="77777777" w:rsidR="004242E1" w:rsidRPr="005437FB" w:rsidRDefault="004242E1" w:rsidP="00A45123">
            <w:pPr>
              <w:jc w:val="center"/>
              <w:rPr>
                <w:rFonts w:ascii="Times New Roman" w:hAnsi="Times New Roman" w:cs="Times New Roman"/>
                <w:sz w:val="24"/>
                <w:szCs w:val="24"/>
              </w:rPr>
            </w:pPr>
          </w:p>
          <w:p w14:paraId="2D474C3E" w14:textId="77777777" w:rsidR="00B26742" w:rsidRPr="005437FB" w:rsidRDefault="00A45123" w:rsidP="00A45123">
            <w:pPr>
              <w:jc w:val="center"/>
              <w:rPr>
                <w:rFonts w:ascii="Times New Roman" w:hAnsi="Times New Roman" w:cs="Times New Roman"/>
                <w:sz w:val="24"/>
                <w:szCs w:val="24"/>
              </w:rPr>
            </w:pPr>
            <w:r w:rsidRPr="005437FB">
              <w:rPr>
                <w:rFonts w:ascii="Times New Roman" w:hAnsi="Times New Roman" w:cs="Times New Roman"/>
                <w:sz w:val="24"/>
                <w:szCs w:val="24"/>
              </w:rPr>
              <w:t>I</w:t>
            </w:r>
          </w:p>
        </w:tc>
        <w:tc>
          <w:tcPr>
            <w:tcW w:w="4050" w:type="dxa"/>
          </w:tcPr>
          <w:p w14:paraId="2344B44D"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Individuali veikla:</w:t>
            </w:r>
          </w:p>
        </w:tc>
        <w:tc>
          <w:tcPr>
            <w:tcW w:w="2070" w:type="dxa"/>
          </w:tcPr>
          <w:p w14:paraId="1DC5B648" w14:textId="77777777" w:rsidR="00B26742" w:rsidRPr="005437FB" w:rsidRDefault="00B26742" w:rsidP="00E377AF">
            <w:pPr>
              <w:rPr>
                <w:rFonts w:ascii="Times New Roman" w:hAnsi="Times New Roman" w:cs="Times New Roman"/>
                <w:sz w:val="24"/>
                <w:szCs w:val="24"/>
              </w:rPr>
            </w:pPr>
          </w:p>
        </w:tc>
        <w:tc>
          <w:tcPr>
            <w:tcW w:w="2134" w:type="dxa"/>
            <w:vMerge w:val="restart"/>
          </w:tcPr>
          <w:p w14:paraId="44EEA67F" w14:textId="77777777" w:rsidR="00B26742" w:rsidRPr="005437FB" w:rsidRDefault="00B26742" w:rsidP="00E377AF">
            <w:pPr>
              <w:rPr>
                <w:rFonts w:ascii="Times New Roman" w:hAnsi="Times New Roman" w:cs="Times New Roman"/>
                <w:sz w:val="24"/>
                <w:szCs w:val="24"/>
              </w:rPr>
            </w:pPr>
          </w:p>
        </w:tc>
      </w:tr>
      <w:tr w:rsidR="004242E1" w:rsidRPr="005437FB" w14:paraId="6F7EB176" w14:textId="77777777" w:rsidTr="004242E1">
        <w:trPr>
          <w:trHeight w:val="206"/>
        </w:trPr>
        <w:tc>
          <w:tcPr>
            <w:tcW w:w="1098" w:type="dxa"/>
            <w:vMerge/>
          </w:tcPr>
          <w:p w14:paraId="5BD35337" w14:textId="77777777" w:rsidR="00B26742" w:rsidRPr="005437FB" w:rsidRDefault="00B26742" w:rsidP="00E377AF">
            <w:pPr>
              <w:rPr>
                <w:rFonts w:ascii="Times New Roman" w:hAnsi="Times New Roman" w:cs="Times New Roman"/>
                <w:sz w:val="24"/>
                <w:szCs w:val="24"/>
              </w:rPr>
            </w:pPr>
          </w:p>
        </w:tc>
        <w:tc>
          <w:tcPr>
            <w:tcW w:w="4050" w:type="dxa"/>
          </w:tcPr>
          <w:p w14:paraId="552C432A" w14:textId="77777777" w:rsidR="00B26742" w:rsidRPr="005437FB" w:rsidRDefault="004E04A2" w:rsidP="00E377AF">
            <w:pPr>
              <w:rPr>
                <w:rFonts w:ascii="Times New Roman" w:hAnsi="Times New Roman" w:cs="Times New Roman"/>
              </w:rPr>
            </w:pPr>
            <w:r w:rsidRPr="005437FB">
              <w:rPr>
                <w:rFonts w:ascii="Times New Roman" w:hAnsi="Times New Roman" w:cs="Times New Roman"/>
              </w:rPr>
              <w:t>Vaikai</w:t>
            </w:r>
            <w:r w:rsidR="00B26742" w:rsidRPr="005437FB">
              <w:rPr>
                <w:rFonts w:ascii="Times New Roman" w:hAnsi="Times New Roman" w:cs="Times New Roman"/>
              </w:rPr>
              <w:t>:</w:t>
            </w:r>
          </w:p>
        </w:tc>
        <w:tc>
          <w:tcPr>
            <w:tcW w:w="2070" w:type="dxa"/>
          </w:tcPr>
          <w:p w14:paraId="1E198876" w14:textId="77777777" w:rsidR="00B26742" w:rsidRPr="005437FB" w:rsidRDefault="00B26742" w:rsidP="00E377AF">
            <w:pPr>
              <w:rPr>
                <w:rFonts w:ascii="Times New Roman" w:hAnsi="Times New Roman" w:cs="Times New Roman"/>
                <w:sz w:val="24"/>
                <w:szCs w:val="24"/>
              </w:rPr>
            </w:pPr>
          </w:p>
        </w:tc>
        <w:tc>
          <w:tcPr>
            <w:tcW w:w="2134" w:type="dxa"/>
            <w:vMerge/>
          </w:tcPr>
          <w:p w14:paraId="5494E76A" w14:textId="77777777" w:rsidR="00B26742" w:rsidRPr="005437FB" w:rsidRDefault="00B26742" w:rsidP="00E377AF">
            <w:pPr>
              <w:rPr>
                <w:rFonts w:ascii="Times New Roman" w:hAnsi="Times New Roman" w:cs="Times New Roman"/>
                <w:sz w:val="24"/>
                <w:szCs w:val="24"/>
              </w:rPr>
            </w:pPr>
          </w:p>
        </w:tc>
      </w:tr>
      <w:tr w:rsidR="004242E1" w:rsidRPr="005437FB" w14:paraId="2139D6F9" w14:textId="77777777" w:rsidTr="004242E1">
        <w:trPr>
          <w:trHeight w:val="260"/>
        </w:trPr>
        <w:tc>
          <w:tcPr>
            <w:tcW w:w="1098" w:type="dxa"/>
            <w:vMerge/>
          </w:tcPr>
          <w:p w14:paraId="6A6AE18B" w14:textId="77777777" w:rsidR="00B26742" w:rsidRPr="005437FB" w:rsidRDefault="00B26742" w:rsidP="00E377AF">
            <w:pPr>
              <w:rPr>
                <w:rFonts w:ascii="Times New Roman" w:hAnsi="Times New Roman" w:cs="Times New Roman"/>
                <w:sz w:val="24"/>
                <w:szCs w:val="24"/>
              </w:rPr>
            </w:pPr>
          </w:p>
        </w:tc>
        <w:tc>
          <w:tcPr>
            <w:tcW w:w="4050" w:type="dxa"/>
          </w:tcPr>
          <w:p w14:paraId="215B7E12"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Ikimokyklinukai:</w:t>
            </w:r>
          </w:p>
        </w:tc>
        <w:tc>
          <w:tcPr>
            <w:tcW w:w="2070" w:type="dxa"/>
          </w:tcPr>
          <w:p w14:paraId="4E003395" w14:textId="77777777" w:rsidR="00B26742" w:rsidRPr="005437FB" w:rsidRDefault="00B26742" w:rsidP="00E377AF">
            <w:pPr>
              <w:rPr>
                <w:rFonts w:ascii="Times New Roman" w:hAnsi="Times New Roman" w:cs="Times New Roman"/>
                <w:sz w:val="24"/>
                <w:szCs w:val="24"/>
              </w:rPr>
            </w:pPr>
          </w:p>
        </w:tc>
        <w:tc>
          <w:tcPr>
            <w:tcW w:w="2134" w:type="dxa"/>
            <w:vMerge/>
          </w:tcPr>
          <w:p w14:paraId="78C7BA0F" w14:textId="77777777" w:rsidR="00B26742" w:rsidRPr="005437FB" w:rsidRDefault="00B26742" w:rsidP="00E377AF">
            <w:pPr>
              <w:rPr>
                <w:rFonts w:ascii="Times New Roman" w:hAnsi="Times New Roman" w:cs="Times New Roman"/>
                <w:sz w:val="24"/>
                <w:szCs w:val="24"/>
              </w:rPr>
            </w:pPr>
          </w:p>
        </w:tc>
      </w:tr>
      <w:tr w:rsidR="004242E1" w:rsidRPr="005437FB" w14:paraId="1DF9EDB5" w14:textId="77777777" w:rsidTr="004242E1">
        <w:trPr>
          <w:trHeight w:val="233"/>
        </w:trPr>
        <w:tc>
          <w:tcPr>
            <w:tcW w:w="1098" w:type="dxa"/>
            <w:vMerge/>
          </w:tcPr>
          <w:p w14:paraId="42F8DC4F" w14:textId="77777777" w:rsidR="00B26742" w:rsidRPr="005437FB" w:rsidRDefault="00B26742" w:rsidP="00E377AF">
            <w:pPr>
              <w:rPr>
                <w:rFonts w:ascii="Times New Roman" w:hAnsi="Times New Roman" w:cs="Times New Roman"/>
                <w:sz w:val="24"/>
                <w:szCs w:val="24"/>
              </w:rPr>
            </w:pPr>
          </w:p>
        </w:tc>
        <w:tc>
          <w:tcPr>
            <w:tcW w:w="4050" w:type="dxa"/>
          </w:tcPr>
          <w:p w14:paraId="602891F9"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Bendra veikla:</w:t>
            </w:r>
          </w:p>
        </w:tc>
        <w:tc>
          <w:tcPr>
            <w:tcW w:w="2070" w:type="dxa"/>
          </w:tcPr>
          <w:p w14:paraId="0F74DE0B" w14:textId="77777777" w:rsidR="00B26742" w:rsidRPr="005437FB" w:rsidRDefault="00B26742" w:rsidP="00E377AF">
            <w:pPr>
              <w:rPr>
                <w:rFonts w:ascii="Times New Roman" w:hAnsi="Times New Roman" w:cs="Times New Roman"/>
                <w:sz w:val="24"/>
                <w:szCs w:val="24"/>
              </w:rPr>
            </w:pPr>
          </w:p>
        </w:tc>
        <w:tc>
          <w:tcPr>
            <w:tcW w:w="2134" w:type="dxa"/>
            <w:vMerge/>
          </w:tcPr>
          <w:p w14:paraId="117704A5" w14:textId="77777777" w:rsidR="00B26742" w:rsidRPr="005437FB" w:rsidRDefault="00B26742" w:rsidP="00E377AF">
            <w:pPr>
              <w:rPr>
                <w:rFonts w:ascii="Times New Roman" w:hAnsi="Times New Roman" w:cs="Times New Roman"/>
                <w:sz w:val="24"/>
                <w:szCs w:val="24"/>
              </w:rPr>
            </w:pPr>
          </w:p>
        </w:tc>
      </w:tr>
      <w:tr w:rsidR="004242E1" w:rsidRPr="005437FB" w14:paraId="5A431506" w14:textId="77777777" w:rsidTr="004242E1">
        <w:trPr>
          <w:trHeight w:val="197"/>
        </w:trPr>
        <w:tc>
          <w:tcPr>
            <w:tcW w:w="1098" w:type="dxa"/>
            <w:vMerge w:val="restart"/>
          </w:tcPr>
          <w:p w14:paraId="18210256" w14:textId="77777777" w:rsidR="004242E1" w:rsidRPr="005437FB" w:rsidRDefault="004242E1" w:rsidP="00A45123">
            <w:pPr>
              <w:jc w:val="center"/>
              <w:rPr>
                <w:rFonts w:ascii="Times New Roman" w:hAnsi="Times New Roman" w:cs="Times New Roman"/>
                <w:sz w:val="24"/>
                <w:szCs w:val="24"/>
              </w:rPr>
            </w:pPr>
          </w:p>
          <w:p w14:paraId="45635EF4" w14:textId="77777777" w:rsidR="00B26742" w:rsidRPr="005437FB" w:rsidRDefault="00A45123" w:rsidP="00A45123">
            <w:pPr>
              <w:jc w:val="center"/>
              <w:rPr>
                <w:rFonts w:ascii="Times New Roman" w:hAnsi="Times New Roman" w:cs="Times New Roman"/>
                <w:sz w:val="24"/>
                <w:szCs w:val="24"/>
              </w:rPr>
            </w:pPr>
            <w:r w:rsidRPr="005437FB">
              <w:rPr>
                <w:rFonts w:ascii="Times New Roman" w:hAnsi="Times New Roman" w:cs="Times New Roman"/>
                <w:sz w:val="24"/>
                <w:szCs w:val="24"/>
              </w:rPr>
              <w:t>II</w:t>
            </w:r>
          </w:p>
        </w:tc>
        <w:tc>
          <w:tcPr>
            <w:tcW w:w="4050" w:type="dxa"/>
          </w:tcPr>
          <w:p w14:paraId="103E9BF2"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Individuali veikla:</w:t>
            </w:r>
          </w:p>
        </w:tc>
        <w:tc>
          <w:tcPr>
            <w:tcW w:w="2070" w:type="dxa"/>
          </w:tcPr>
          <w:p w14:paraId="4CF15C91" w14:textId="77777777" w:rsidR="00B26742" w:rsidRPr="005437FB" w:rsidRDefault="00B26742" w:rsidP="00E377AF">
            <w:pPr>
              <w:rPr>
                <w:rFonts w:ascii="Times New Roman" w:hAnsi="Times New Roman" w:cs="Times New Roman"/>
                <w:sz w:val="24"/>
                <w:szCs w:val="24"/>
              </w:rPr>
            </w:pPr>
          </w:p>
        </w:tc>
        <w:tc>
          <w:tcPr>
            <w:tcW w:w="2134" w:type="dxa"/>
            <w:vMerge w:val="restart"/>
          </w:tcPr>
          <w:p w14:paraId="627915B8" w14:textId="77777777" w:rsidR="00B26742" w:rsidRPr="005437FB" w:rsidRDefault="00B26742" w:rsidP="00E377AF">
            <w:pPr>
              <w:rPr>
                <w:rFonts w:ascii="Times New Roman" w:hAnsi="Times New Roman" w:cs="Times New Roman"/>
                <w:sz w:val="24"/>
                <w:szCs w:val="24"/>
              </w:rPr>
            </w:pPr>
          </w:p>
        </w:tc>
      </w:tr>
      <w:tr w:rsidR="004242E1" w:rsidRPr="005437FB" w14:paraId="1E93C0DA" w14:textId="77777777" w:rsidTr="004242E1">
        <w:trPr>
          <w:trHeight w:val="260"/>
        </w:trPr>
        <w:tc>
          <w:tcPr>
            <w:tcW w:w="1098" w:type="dxa"/>
            <w:vMerge/>
          </w:tcPr>
          <w:p w14:paraId="5A8A7792" w14:textId="77777777" w:rsidR="00B26742" w:rsidRPr="005437FB" w:rsidRDefault="00B26742" w:rsidP="00E377AF">
            <w:pPr>
              <w:rPr>
                <w:rFonts w:ascii="Times New Roman" w:hAnsi="Times New Roman" w:cs="Times New Roman"/>
                <w:sz w:val="24"/>
                <w:szCs w:val="24"/>
              </w:rPr>
            </w:pPr>
          </w:p>
        </w:tc>
        <w:tc>
          <w:tcPr>
            <w:tcW w:w="4050" w:type="dxa"/>
          </w:tcPr>
          <w:p w14:paraId="0D1A0791" w14:textId="77777777" w:rsidR="00B26742" w:rsidRPr="005437FB" w:rsidRDefault="004E04A2" w:rsidP="00E377AF">
            <w:pPr>
              <w:rPr>
                <w:rFonts w:ascii="Times New Roman" w:hAnsi="Times New Roman" w:cs="Times New Roman"/>
              </w:rPr>
            </w:pPr>
            <w:r w:rsidRPr="005437FB">
              <w:rPr>
                <w:rFonts w:ascii="Times New Roman" w:hAnsi="Times New Roman" w:cs="Times New Roman"/>
              </w:rPr>
              <w:t>Vaikai</w:t>
            </w:r>
            <w:r w:rsidR="00B26742" w:rsidRPr="005437FB">
              <w:rPr>
                <w:rFonts w:ascii="Times New Roman" w:hAnsi="Times New Roman" w:cs="Times New Roman"/>
              </w:rPr>
              <w:t>:</w:t>
            </w:r>
          </w:p>
        </w:tc>
        <w:tc>
          <w:tcPr>
            <w:tcW w:w="2070" w:type="dxa"/>
          </w:tcPr>
          <w:p w14:paraId="3AA0EBE4" w14:textId="77777777" w:rsidR="00B26742" w:rsidRPr="005437FB" w:rsidRDefault="00B26742" w:rsidP="00E377AF">
            <w:pPr>
              <w:rPr>
                <w:rFonts w:ascii="Times New Roman" w:hAnsi="Times New Roman" w:cs="Times New Roman"/>
                <w:sz w:val="24"/>
                <w:szCs w:val="24"/>
              </w:rPr>
            </w:pPr>
          </w:p>
        </w:tc>
        <w:tc>
          <w:tcPr>
            <w:tcW w:w="2134" w:type="dxa"/>
            <w:vMerge/>
          </w:tcPr>
          <w:p w14:paraId="4A8655BB" w14:textId="77777777" w:rsidR="00B26742" w:rsidRPr="005437FB" w:rsidRDefault="00B26742" w:rsidP="00E377AF">
            <w:pPr>
              <w:rPr>
                <w:rFonts w:ascii="Times New Roman" w:hAnsi="Times New Roman" w:cs="Times New Roman"/>
                <w:sz w:val="24"/>
                <w:szCs w:val="24"/>
              </w:rPr>
            </w:pPr>
          </w:p>
        </w:tc>
      </w:tr>
      <w:tr w:rsidR="004242E1" w:rsidRPr="005437FB" w14:paraId="42B11737" w14:textId="77777777" w:rsidTr="004242E1">
        <w:trPr>
          <w:trHeight w:val="215"/>
        </w:trPr>
        <w:tc>
          <w:tcPr>
            <w:tcW w:w="1098" w:type="dxa"/>
            <w:vMerge/>
          </w:tcPr>
          <w:p w14:paraId="255A1D79" w14:textId="77777777" w:rsidR="00B26742" w:rsidRPr="005437FB" w:rsidRDefault="00B26742" w:rsidP="00E377AF">
            <w:pPr>
              <w:rPr>
                <w:rFonts w:ascii="Times New Roman" w:hAnsi="Times New Roman" w:cs="Times New Roman"/>
                <w:sz w:val="24"/>
                <w:szCs w:val="24"/>
              </w:rPr>
            </w:pPr>
          </w:p>
        </w:tc>
        <w:tc>
          <w:tcPr>
            <w:tcW w:w="4050" w:type="dxa"/>
          </w:tcPr>
          <w:p w14:paraId="0D29803B"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Ikimokyklinukai:</w:t>
            </w:r>
          </w:p>
        </w:tc>
        <w:tc>
          <w:tcPr>
            <w:tcW w:w="2070" w:type="dxa"/>
          </w:tcPr>
          <w:p w14:paraId="0C28FFAC" w14:textId="77777777" w:rsidR="00B26742" w:rsidRPr="005437FB" w:rsidRDefault="00B26742" w:rsidP="00E377AF">
            <w:pPr>
              <w:rPr>
                <w:rFonts w:ascii="Times New Roman" w:hAnsi="Times New Roman" w:cs="Times New Roman"/>
                <w:sz w:val="24"/>
                <w:szCs w:val="24"/>
              </w:rPr>
            </w:pPr>
          </w:p>
        </w:tc>
        <w:tc>
          <w:tcPr>
            <w:tcW w:w="2134" w:type="dxa"/>
            <w:vMerge/>
          </w:tcPr>
          <w:p w14:paraId="1BE531B8" w14:textId="77777777" w:rsidR="00B26742" w:rsidRPr="005437FB" w:rsidRDefault="00B26742" w:rsidP="00E377AF">
            <w:pPr>
              <w:rPr>
                <w:rFonts w:ascii="Times New Roman" w:hAnsi="Times New Roman" w:cs="Times New Roman"/>
                <w:sz w:val="24"/>
                <w:szCs w:val="24"/>
              </w:rPr>
            </w:pPr>
          </w:p>
        </w:tc>
      </w:tr>
      <w:tr w:rsidR="004242E1" w:rsidRPr="005437FB" w14:paraId="4DFCA721" w14:textId="77777777" w:rsidTr="004242E1">
        <w:trPr>
          <w:trHeight w:val="233"/>
        </w:trPr>
        <w:tc>
          <w:tcPr>
            <w:tcW w:w="1098" w:type="dxa"/>
            <w:vMerge/>
          </w:tcPr>
          <w:p w14:paraId="1ED47BBD" w14:textId="77777777" w:rsidR="00B26742" w:rsidRPr="005437FB" w:rsidRDefault="00B26742" w:rsidP="00E377AF">
            <w:pPr>
              <w:rPr>
                <w:rFonts w:ascii="Times New Roman" w:hAnsi="Times New Roman" w:cs="Times New Roman"/>
                <w:sz w:val="24"/>
                <w:szCs w:val="24"/>
              </w:rPr>
            </w:pPr>
          </w:p>
        </w:tc>
        <w:tc>
          <w:tcPr>
            <w:tcW w:w="4050" w:type="dxa"/>
          </w:tcPr>
          <w:p w14:paraId="589BC492"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Bendra veikla:</w:t>
            </w:r>
          </w:p>
        </w:tc>
        <w:tc>
          <w:tcPr>
            <w:tcW w:w="2070" w:type="dxa"/>
          </w:tcPr>
          <w:p w14:paraId="6AD0F6BE" w14:textId="77777777" w:rsidR="00B26742" w:rsidRPr="005437FB" w:rsidRDefault="00B26742" w:rsidP="00E377AF">
            <w:pPr>
              <w:rPr>
                <w:rFonts w:ascii="Times New Roman" w:hAnsi="Times New Roman" w:cs="Times New Roman"/>
                <w:sz w:val="24"/>
                <w:szCs w:val="24"/>
              </w:rPr>
            </w:pPr>
          </w:p>
        </w:tc>
        <w:tc>
          <w:tcPr>
            <w:tcW w:w="2134" w:type="dxa"/>
            <w:vMerge/>
          </w:tcPr>
          <w:p w14:paraId="6D96D1D4" w14:textId="77777777" w:rsidR="00B26742" w:rsidRPr="005437FB" w:rsidRDefault="00B26742" w:rsidP="00E377AF">
            <w:pPr>
              <w:rPr>
                <w:rFonts w:ascii="Times New Roman" w:hAnsi="Times New Roman" w:cs="Times New Roman"/>
                <w:sz w:val="24"/>
                <w:szCs w:val="24"/>
              </w:rPr>
            </w:pPr>
          </w:p>
        </w:tc>
      </w:tr>
      <w:tr w:rsidR="004242E1" w:rsidRPr="005437FB" w14:paraId="66AC260E" w14:textId="77777777" w:rsidTr="004242E1">
        <w:trPr>
          <w:trHeight w:val="251"/>
        </w:trPr>
        <w:tc>
          <w:tcPr>
            <w:tcW w:w="1098" w:type="dxa"/>
            <w:vMerge w:val="restart"/>
          </w:tcPr>
          <w:p w14:paraId="70A4733A" w14:textId="77777777" w:rsidR="004242E1" w:rsidRPr="005437FB" w:rsidRDefault="004242E1" w:rsidP="00A45123">
            <w:pPr>
              <w:jc w:val="center"/>
              <w:rPr>
                <w:rFonts w:ascii="Times New Roman" w:hAnsi="Times New Roman" w:cs="Times New Roman"/>
                <w:sz w:val="24"/>
                <w:szCs w:val="24"/>
              </w:rPr>
            </w:pPr>
          </w:p>
          <w:p w14:paraId="6FE57AE4" w14:textId="77777777" w:rsidR="00B26742" w:rsidRPr="005437FB" w:rsidRDefault="00A45123" w:rsidP="00A45123">
            <w:pPr>
              <w:jc w:val="center"/>
              <w:rPr>
                <w:rFonts w:ascii="Times New Roman" w:hAnsi="Times New Roman" w:cs="Times New Roman"/>
                <w:sz w:val="24"/>
                <w:szCs w:val="24"/>
              </w:rPr>
            </w:pPr>
            <w:r w:rsidRPr="005437FB">
              <w:rPr>
                <w:rFonts w:ascii="Times New Roman" w:hAnsi="Times New Roman" w:cs="Times New Roman"/>
                <w:sz w:val="24"/>
                <w:szCs w:val="24"/>
              </w:rPr>
              <w:t>III</w:t>
            </w:r>
          </w:p>
        </w:tc>
        <w:tc>
          <w:tcPr>
            <w:tcW w:w="4050" w:type="dxa"/>
          </w:tcPr>
          <w:p w14:paraId="51A882B9"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Individuali veikla:</w:t>
            </w:r>
          </w:p>
        </w:tc>
        <w:tc>
          <w:tcPr>
            <w:tcW w:w="2070" w:type="dxa"/>
          </w:tcPr>
          <w:p w14:paraId="48ABE3D3" w14:textId="77777777" w:rsidR="00B26742" w:rsidRPr="005437FB" w:rsidRDefault="00B26742" w:rsidP="00E377AF">
            <w:pPr>
              <w:rPr>
                <w:rFonts w:ascii="Times New Roman" w:hAnsi="Times New Roman" w:cs="Times New Roman"/>
                <w:sz w:val="24"/>
                <w:szCs w:val="24"/>
              </w:rPr>
            </w:pPr>
          </w:p>
        </w:tc>
        <w:tc>
          <w:tcPr>
            <w:tcW w:w="2134" w:type="dxa"/>
            <w:vMerge w:val="restart"/>
          </w:tcPr>
          <w:p w14:paraId="054FEFB8" w14:textId="77777777" w:rsidR="00B26742" w:rsidRPr="005437FB" w:rsidRDefault="00B26742" w:rsidP="00E377AF">
            <w:pPr>
              <w:rPr>
                <w:rFonts w:ascii="Times New Roman" w:hAnsi="Times New Roman" w:cs="Times New Roman"/>
                <w:sz w:val="24"/>
                <w:szCs w:val="24"/>
              </w:rPr>
            </w:pPr>
          </w:p>
        </w:tc>
      </w:tr>
      <w:tr w:rsidR="004242E1" w:rsidRPr="005437FB" w14:paraId="573275E7" w14:textId="77777777" w:rsidTr="004242E1">
        <w:trPr>
          <w:trHeight w:val="278"/>
        </w:trPr>
        <w:tc>
          <w:tcPr>
            <w:tcW w:w="1098" w:type="dxa"/>
            <w:vMerge/>
          </w:tcPr>
          <w:p w14:paraId="753CDA79" w14:textId="77777777" w:rsidR="00B26742" w:rsidRPr="005437FB" w:rsidRDefault="00B26742" w:rsidP="00E377AF">
            <w:pPr>
              <w:rPr>
                <w:rFonts w:ascii="Times New Roman" w:hAnsi="Times New Roman" w:cs="Times New Roman"/>
                <w:sz w:val="24"/>
                <w:szCs w:val="24"/>
              </w:rPr>
            </w:pPr>
          </w:p>
        </w:tc>
        <w:tc>
          <w:tcPr>
            <w:tcW w:w="4050" w:type="dxa"/>
          </w:tcPr>
          <w:p w14:paraId="3A9649AC" w14:textId="77777777" w:rsidR="00B26742" w:rsidRPr="005437FB" w:rsidRDefault="004E04A2" w:rsidP="00E377AF">
            <w:pPr>
              <w:rPr>
                <w:rFonts w:ascii="Times New Roman" w:hAnsi="Times New Roman" w:cs="Times New Roman"/>
              </w:rPr>
            </w:pPr>
            <w:r w:rsidRPr="005437FB">
              <w:rPr>
                <w:rFonts w:ascii="Times New Roman" w:hAnsi="Times New Roman" w:cs="Times New Roman"/>
              </w:rPr>
              <w:t>Vaikai</w:t>
            </w:r>
            <w:r w:rsidR="00B26742" w:rsidRPr="005437FB">
              <w:rPr>
                <w:rFonts w:ascii="Times New Roman" w:hAnsi="Times New Roman" w:cs="Times New Roman"/>
              </w:rPr>
              <w:t>:</w:t>
            </w:r>
          </w:p>
        </w:tc>
        <w:tc>
          <w:tcPr>
            <w:tcW w:w="2070" w:type="dxa"/>
          </w:tcPr>
          <w:p w14:paraId="32950CC0" w14:textId="77777777" w:rsidR="00B26742" w:rsidRPr="005437FB" w:rsidRDefault="00B26742" w:rsidP="00E377AF">
            <w:pPr>
              <w:rPr>
                <w:rFonts w:ascii="Times New Roman" w:hAnsi="Times New Roman" w:cs="Times New Roman"/>
                <w:sz w:val="24"/>
                <w:szCs w:val="24"/>
              </w:rPr>
            </w:pPr>
          </w:p>
        </w:tc>
        <w:tc>
          <w:tcPr>
            <w:tcW w:w="2134" w:type="dxa"/>
            <w:vMerge/>
          </w:tcPr>
          <w:p w14:paraId="1B16DD3F" w14:textId="77777777" w:rsidR="00B26742" w:rsidRPr="005437FB" w:rsidRDefault="00B26742" w:rsidP="00E377AF">
            <w:pPr>
              <w:rPr>
                <w:rFonts w:ascii="Times New Roman" w:hAnsi="Times New Roman" w:cs="Times New Roman"/>
                <w:sz w:val="24"/>
                <w:szCs w:val="24"/>
              </w:rPr>
            </w:pPr>
          </w:p>
        </w:tc>
      </w:tr>
      <w:tr w:rsidR="004242E1" w:rsidRPr="005437FB" w14:paraId="4F1B4B70" w14:textId="77777777" w:rsidTr="004242E1">
        <w:trPr>
          <w:trHeight w:val="260"/>
        </w:trPr>
        <w:tc>
          <w:tcPr>
            <w:tcW w:w="1098" w:type="dxa"/>
            <w:vMerge/>
          </w:tcPr>
          <w:p w14:paraId="45E20BB7" w14:textId="77777777" w:rsidR="00B26742" w:rsidRPr="005437FB" w:rsidRDefault="00B26742" w:rsidP="00E377AF">
            <w:pPr>
              <w:rPr>
                <w:rFonts w:ascii="Times New Roman" w:hAnsi="Times New Roman" w:cs="Times New Roman"/>
                <w:sz w:val="24"/>
                <w:szCs w:val="24"/>
              </w:rPr>
            </w:pPr>
          </w:p>
        </w:tc>
        <w:tc>
          <w:tcPr>
            <w:tcW w:w="4050" w:type="dxa"/>
          </w:tcPr>
          <w:p w14:paraId="0BE83B6F"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Ikimokyklinukai:</w:t>
            </w:r>
          </w:p>
        </w:tc>
        <w:tc>
          <w:tcPr>
            <w:tcW w:w="2070" w:type="dxa"/>
          </w:tcPr>
          <w:p w14:paraId="673CBD88" w14:textId="77777777" w:rsidR="00B26742" w:rsidRPr="005437FB" w:rsidRDefault="00B26742" w:rsidP="00E377AF">
            <w:pPr>
              <w:rPr>
                <w:rFonts w:ascii="Times New Roman" w:hAnsi="Times New Roman" w:cs="Times New Roman"/>
                <w:sz w:val="24"/>
                <w:szCs w:val="24"/>
              </w:rPr>
            </w:pPr>
          </w:p>
        </w:tc>
        <w:tc>
          <w:tcPr>
            <w:tcW w:w="2134" w:type="dxa"/>
            <w:vMerge/>
          </w:tcPr>
          <w:p w14:paraId="203FEAB1" w14:textId="77777777" w:rsidR="00B26742" w:rsidRPr="005437FB" w:rsidRDefault="00B26742" w:rsidP="00E377AF">
            <w:pPr>
              <w:rPr>
                <w:rFonts w:ascii="Times New Roman" w:hAnsi="Times New Roman" w:cs="Times New Roman"/>
                <w:sz w:val="24"/>
                <w:szCs w:val="24"/>
              </w:rPr>
            </w:pPr>
          </w:p>
        </w:tc>
      </w:tr>
      <w:tr w:rsidR="004242E1" w:rsidRPr="005437FB" w14:paraId="5D370FAE" w14:textId="77777777" w:rsidTr="004242E1">
        <w:trPr>
          <w:trHeight w:val="242"/>
        </w:trPr>
        <w:tc>
          <w:tcPr>
            <w:tcW w:w="1098" w:type="dxa"/>
            <w:vMerge/>
          </w:tcPr>
          <w:p w14:paraId="6529D7EF" w14:textId="77777777" w:rsidR="00B26742" w:rsidRPr="005437FB" w:rsidRDefault="00B26742" w:rsidP="00E377AF">
            <w:pPr>
              <w:rPr>
                <w:rFonts w:ascii="Times New Roman" w:hAnsi="Times New Roman" w:cs="Times New Roman"/>
                <w:sz w:val="24"/>
                <w:szCs w:val="24"/>
              </w:rPr>
            </w:pPr>
          </w:p>
        </w:tc>
        <w:tc>
          <w:tcPr>
            <w:tcW w:w="4050" w:type="dxa"/>
          </w:tcPr>
          <w:p w14:paraId="114DDA46"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Bendra veikla:</w:t>
            </w:r>
          </w:p>
        </w:tc>
        <w:tc>
          <w:tcPr>
            <w:tcW w:w="2070" w:type="dxa"/>
          </w:tcPr>
          <w:p w14:paraId="72BB58DD" w14:textId="77777777" w:rsidR="00B26742" w:rsidRPr="005437FB" w:rsidRDefault="00B26742" w:rsidP="00E377AF">
            <w:pPr>
              <w:rPr>
                <w:rFonts w:ascii="Times New Roman" w:hAnsi="Times New Roman" w:cs="Times New Roman"/>
                <w:sz w:val="24"/>
                <w:szCs w:val="24"/>
              </w:rPr>
            </w:pPr>
          </w:p>
        </w:tc>
        <w:tc>
          <w:tcPr>
            <w:tcW w:w="2134" w:type="dxa"/>
            <w:vMerge/>
          </w:tcPr>
          <w:p w14:paraId="184D0149" w14:textId="77777777" w:rsidR="00B26742" w:rsidRPr="005437FB" w:rsidRDefault="00B26742" w:rsidP="00E377AF">
            <w:pPr>
              <w:rPr>
                <w:rFonts w:ascii="Times New Roman" w:hAnsi="Times New Roman" w:cs="Times New Roman"/>
                <w:sz w:val="24"/>
                <w:szCs w:val="24"/>
              </w:rPr>
            </w:pPr>
          </w:p>
        </w:tc>
      </w:tr>
      <w:tr w:rsidR="004242E1" w:rsidRPr="005437FB" w14:paraId="6B624F5D" w14:textId="77777777" w:rsidTr="004242E1">
        <w:trPr>
          <w:trHeight w:val="260"/>
        </w:trPr>
        <w:tc>
          <w:tcPr>
            <w:tcW w:w="1098" w:type="dxa"/>
            <w:vMerge w:val="restart"/>
          </w:tcPr>
          <w:p w14:paraId="24616EF6" w14:textId="77777777" w:rsidR="004242E1" w:rsidRPr="005437FB" w:rsidRDefault="004242E1" w:rsidP="00A45123">
            <w:pPr>
              <w:jc w:val="center"/>
              <w:rPr>
                <w:rFonts w:ascii="Times New Roman" w:hAnsi="Times New Roman" w:cs="Times New Roman"/>
                <w:sz w:val="24"/>
                <w:szCs w:val="24"/>
              </w:rPr>
            </w:pPr>
          </w:p>
          <w:p w14:paraId="48EAAAA9" w14:textId="77777777" w:rsidR="00B26742" w:rsidRPr="005437FB" w:rsidRDefault="00A45123" w:rsidP="00A45123">
            <w:pPr>
              <w:jc w:val="center"/>
              <w:rPr>
                <w:rFonts w:ascii="Times New Roman" w:hAnsi="Times New Roman" w:cs="Times New Roman"/>
                <w:sz w:val="24"/>
                <w:szCs w:val="24"/>
              </w:rPr>
            </w:pPr>
            <w:r w:rsidRPr="005437FB">
              <w:rPr>
                <w:rFonts w:ascii="Times New Roman" w:hAnsi="Times New Roman" w:cs="Times New Roman"/>
                <w:sz w:val="24"/>
                <w:szCs w:val="24"/>
              </w:rPr>
              <w:t>IV</w:t>
            </w:r>
          </w:p>
        </w:tc>
        <w:tc>
          <w:tcPr>
            <w:tcW w:w="4050" w:type="dxa"/>
          </w:tcPr>
          <w:p w14:paraId="6DA1E052"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Individuali veikla:</w:t>
            </w:r>
          </w:p>
        </w:tc>
        <w:tc>
          <w:tcPr>
            <w:tcW w:w="2070" w:type="dxa"/>
          </w:tcPr>
          <w:p w14:paraId="76279C34" w14:textId="77777777" w:rsidR="00B26742" w:rsidRPr="005437FB" w:rsidRDefault="00B26742" w:rsidP="00E377AF">
            <w:pPr>
              <w:rPr>
                <w:rFonts w:ascii="Times New Roman" w:hAnsi="Times New Roman" w:cs="Times New Roman"/>
                <w:sz w:val="24"/>
                <w:szCs w:val="24"/>
              </w:rPr>
            </w:pPr>
          </w:p>
        </w:tc>
        <w:tc>
          <w:tcPr>
            <w:tcW w:w="2134" w:type="dxa"/>
            <w:vMerge w:val="restart"/>
          </w:tcPr>
          <w:p w14:paraId="68A05ED0" w14:textId="77777777" w:rsidR="00B26742" w:rsidRPr="005437FB" w:rsidRDefault="00B26742" w:rsidP="00E377AF">
            <w:pPr>
              <w:rPr>
                <w:rFonts w:ascii="Times New Roman" w:hAnsi="Times New Roman" w:cs="Times New Roman"/>
                <w:sz w:val="24"/>
                <w:szCs w:val="24"/>
              </w:rPr>
            </w:pPr>
          </w:p>
        </w:tc>
      </w:tr>
      <w:tr w:rsidR="004242E1" w:rsidRPr="005437FB" w14:paraId="4C75DADB" w14:textId="77777777" w:rsidTr="004242E1">
        <w:trPr>
          <w:trHeight w:val="215"/>
        </w:trPr>
        <w:tc>
          <w:tcPr>
            <w:tcW w:w="1098" w:type="dxa"/>
            <w:vMerge/>
          </w:tcPr>
          <w:p w14:paraId="358BA204" w14:textId="77777777" w:rsidR="00B26742" w:rsidRPr="005437FB" w:rsidRDefault="00B26742" w:rsidP="00E377AF">
            <w:pPr>
              <w:rPr>
                <w:rFonts w:ascii="Times New Roman" w:hAnsi="Times New Roman" w:cs="Times New Roman"/>
                <w:sz w:val="24"/>
                <w:szCs w:val="24"/>
              </w:rPr>
            </w:pPr>
          </w:p>
        </w:tc>
        <w:tc>
          <w:tcPr>
            <w:tcW w:w="4050" w:type="dxa"/>
          </w:tcPr>
          <w:p w14:paraId="48D3376A" w14:textId="77777777" w:rsidR="00B26742" w:rsidRPr="005437FB" w:rsidRDefault="004E04A2" w:rsidP="00E377AF">
            <w:pPr>
              <w:rPr>
                <w:rFonts w:ascii="Times New Roman" w:hAnsi="Times New Roman" w:cs="Times New Roman"/>
              </w:rPr>
            </w:pPr>
            <w:r w:rsidRPr="005437FB">
              <w:rPr>
                <w:rFonts w:ascii="Times New Roman" w:hAnsi="Times New Roman" w:cs="Times New Roman"/>
              </w:rPr>
              <w:t>Vaikai</w:t>
            </w:r>
            <w:r w:rsidR="00B26742" w:rsidRPr="005437FB">
              <w:rPr>
                <w:rFonts w:ascii="Times New Roman" w:hAnsi="Times New Roman" w:cs="Times New Roman"/>
              </w:rPr>
              <w:t>:</w:t>
            </w:r>
          </w:p>
        </w:tc>
        <w:tc>
          <w:tcPr>
            <w:tcW w:w="2070" w:type="dxa"/>
          </w:tcPr>
          <w:p w14:paraId="6A01ADAE" w14:textId="77777777" w:rsidR="00B26742" w:rsidRPr="005437FB" w:rsidRDefault="00B26742" w:rsidP="00E377AF">
            <w:pPr>
              <w:rPr>
                <w:rFonts w:ascii="Times New Roman" w:hAnsi="Times New Roman" w:cs="Times New Roman"/>
                <w:sz w:val="24"/>
                <w:szCs w:val="24"/>
              </w:rPr>
            </w:pPr>
          </w:p>
        </w:tc>
        <w:tc>
          <w:tcPr>
            <w:tcW w:w="2134" w:type="dxa"/>
            <w:vMerge/>
          </w:tcPr>
          <w:p w14:paraId="5D70D3AF" w14:textId="77777777" w:rsidR="00B26742" w:rsidRPr="005437FB" w:rsidRDefault="00B26742" w:rsidP="00E377AF">
            <w:pPr>
              <w:rPr>
                <w:rFonts w:ascii="Times New Roman" w:hAnsi="Times New Roman" w:cs="Times New Roman"/>
                <w:sz w:val="24"/>
                <w:szCs w:val="24"/>
              </w:rPr>
            </w:pPr>
          </w:p>
        </w:tc>
      </w:tr>
      <w:tr w:rsidR="004242E1" w:rsidRPr="005437FB" w14:paraId="2E456B93" w14:textId="77777777" w:rsidTr="004242E1">
        <w:trPr>
          <w:trHeight w:val="224"/>
        </w:trPr>
        <w:tc>
          <w:tcPr>
            <w:tcW w:w="1098" w:type="dxa"/>
            <w:vMerge/>
          </w:tcPr>
          <w:p w14:paraId="6059EE2E" w14:textId="77777777" w:rsidR="00B26742" w:rsidRPr="005437FB" w:rsidRDefault="00B26742" w:rsidP="00E377AF">
            <w:pPr>
              <w:rPr>
                <w:rFonts w:ascii="Times New Roman" w:hAnsi="Times New Roman" w:cs="Times New Roman"/>
                <w:sz w:val="24"/>
                <w:szCs w:val="24"/>
              </w:rPr>
            </w:pPr>
          </w:p>
        </w:tc>
        <w:tc>
          <w:tcPr>
            <w:tcW w:w="4050" w:type="dxa"/>
          </w:tcPr>
          <w:p w14:paraId="751346C1"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Ikimokyklinukai:</w:t>
            </w:r>
          </w:p>
        </w:tc>
        <w:tc>
          <w:tcPr>
            <w:tcW w:w="2070" w:type="dxa"/>
          </w:tcPr>
          <w:p w14:paraId="7F8E5777" w14:textId="77777777" w:rsidR="00B26742" w:rsidRPr="005437FB" w:rsidRDefault="00B26742" w:rsidP="00E377AF">
            <w:pPr>
              <w:rPr>
                <w:rFonts w:ascii="Times New Roman" w:hAnsi="Times New Roman" w:cs="Times New Roman"/>
                <w:sz w:val="24"/>
                <w:szCs w:val="24"/>
              </w:rPr>
            </w:pPr>
          </w:p>
        </w:tc>
        <w:tc>
          <w:tcPr>
            <w:tcW w:w="2134" w:type="dxa"/>
            <w:vMerge/>
          </w:tcPr>
          <w:p w14:paraId="12BE6C17" w14:textId="77777777" w:rsidR="00B26742" w:rsidRPr="005437FB" w:rsidRDefault="00B26742" w:rsidP="00E377AF">
            <w:pPr>
              <w:rPr>
                <w:rFonts w:ascii="Times New Roman" w:hAnsi="Times New Roman" w:cs="Times New Roman"/>
                <w:sz w:val="24"/>
                <w:szCs w:val="24"/>
              </w:rPr>
            </w:pPr>
          </w:p>
        </w:tc>
      </w:tr>
      <w:tr w:rsidR="004242E1" w:rsidRPr="005437FB" w14:paraId="7F23ED08" w14:textId="77777777" w:rsidTr="004242E1">
        <w:trPr>
          <w:trHeight w:val="260"/>
        </w:trPr>
        <w:tc>
          <w:tcPr>
            <w:tcW w:w="1098" w:type="dxa"/>
            <w:vMerge/>
          </w:tcPr>
          <w:p w14:paraId="383CA93D" w14:textId="77777777" w:rsidR="00B26742" w:rsidRPr="005437FB" w:rsidRDefault="00B26742" w:rsidP="00E377AF">
            <w:pPr>
              <w:rPr>
                <w:rFonts w:ascii="Times New Roman" w:hAnsi="Times New Roman" w:cs="Times New Roman"/>
                <w:sz w:val="24"/>
                <w:szCs w:val="24"/>
              </w:rPr>
            </w:pPr>
          </w:p>
        </w:tc>
        <w:tc>
          <w:tcPr>
            <w:tcW w:w="4050" w:type="dxa"/>
          </w:tcPr>
          <w:p w14:paraId="0A3563E7"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Bendra veikla:</w:t>
            </w:r>
          </w:p>
        </w:tc>
        <w:tc>
          <w:tcPr>
            <w:tcW w:w="2070" w:type="dxa"/>
          </w:tcPr>
          <w:p w14:paraId="3D46471F" w14:textId="77777777" w:rsidR="00B26742" w:rsidRPr="005437FB" w:rsidRDefault="00B26742" w:rsidP="00E377AF">
            <w:pPr>
              <w:rPr>
                <w:rFonts w:ascii="Times New Roman" w:hAnsi="Times New Roman" w:cs="Times New Roman"/>
                <w:sz w:val="24"/>
                <w:szCs w:val="24"/>
              </w:rPr>
            </w:pPr>
          </w:p>
        </w:tc>
        <w:tc>
          <w:tcPr>
            <w:tcW w:w="2134" w:type="dxa"/>
            <w:vMerge/>
          </w:tcPr>
          <w:p w14:paraId="4C233E90" w14:textId="77777777" w:rsidR="00B26742" w:rsidRPr="005437FB" w:rsidRDefault="00B26742" w:rsidP="00E377AF">
            <w:pPr>
              <w:rPr>
                <w:rFonts w:ascii="Times New Roman" w:hAnsi="Times New Roman" w:cs="Times New Roman"/>
                <w:sz w:val="24"/>
                <w:szCs w:val="24"/>
              </w:rPr>
            </w:pPr>
          </w:p>
        </w:tc>
      </w:tr>
      <w:tr w:rsidR="004242E1" w:rsidRPr="005437FB" w14:paraId="12E618C1" w14:textId="77777777" w:rsidTr="004242E1">
        <w:trPr>
          <w:trHeight w:val="269"/>
        </w:trPr>
        <w:tc>
          <w:tcPr>
            <w:tcW w:w="1098" w:type="dxa"/>
            <w:vMerge w:val="restart"/>
          </w:tcPr>
          <w:p w14:paraId="20493A21" w14:textId="77777777" w:rsidR="004242E1" w:rsidRPr="005437FB" w:rsidRDefault="004242E1" w:rsidP="00A45123">
            <w:pPr>
              <w:jc w:val="center"/>
              <w:rPr>
                <w:rFonts w:ascii="Times New Roman" w:hAnsi="Times New Roman" w:cs="Times New Roman"/>
                <w:sz w:val="24"/>
                <w:szCs w:val="24"/>
              </w:rPr>
            </w:pPr>
          </w:p>
          <w:p w14:paraId="3447BEF5" w14:textId="77777777" w:rsidR="00B26742" w:rsidRPr="005437FB" w:rsidRDefault="00A45123" w:rsidP="00A45123">
            <w:pPr>
              <w:jc w:val="center"/>
              <w:rPr>
                <w:rFonts w:ascii="Times New Roman" w:hAnsi="Times New Roman" w:cs="Times New Roman"/>
                <w:sz w:val="24"/>
                <w:szCs w:val="24"/>
              </w:rPr>
            </w:pPr>
            <w:r w:rsidRPr="005437FB">
              <w:rPr>
                <w:rFonts w:ascii="Times New Roman" w:hAnsi="Times New Roman" w:cs="Times New Roman"/>
                <w:sz w:val="24"/>
                <w:szCs w:val="24"/>
              </w:rPr>
              <w:t>V</w:t>
            </w:r>
          </w:p>
        </w:tc>
        <w:tc>
          <w:tcPr>
            <w:tcW w:w="4050" w:type="dxa"/>
          </w:tcPr>
          <w:p w14:paraId="3F7594F8"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Individuali veikla:</w:t>
            </w:r>
          </w:p>
        </w:tc>
        <w:tc>
          <w:tcPr>
            <w:tcW w:w="2070" w:type="dxa"/>
          </w:tcPr>
          <w:p w14:paraId="1CE0D160" w14:textId="77777777" w:rsidR="00B26742" w:rsidRPr="005437FB" w:rsidRDefault="00B26742" w:rsidP="00E377AF">
            <w:pPr>
              <w:rPr>
                <w:rFonts w:ascii="Times New Roman" w:hAnsi="Times New Roman" w:cs="Times New Roman"/>
                <w:sz w:val="24"/>
                <w:szCs w:val="24"/>
              </w:rPr>
            </w:pPr>
          </w:p>
        </w:tc>
        <w:tc>
          <w:tcPr>
            <w:tcW w:w="2134" w:type="dxa"/>
            <w:vMerge w:val="restart"/>
          </w:tcPr>
          <w:p w14:paraId="77CD1D33" w14:textId="77777777" w:rsidR="00B26742" w:rsidRPr="005437FB" w:rsidRDefault="00B26742" w:rsidP="00E377AF">
            <w:pPr>
              <w:rPr>
                <w:rFonts w:ascii="Times New Roman" w:hAnsi="Times New Roman" w:cs="Times New Roman"/>
                <w:sz w:val="24"/>
                <w:szCs w:val="24"/>
              </w:rPr>
            </w:pPr>
          </w:p>
        </w:tc>
      </w:tr>
      <w:tr w:rsidR="004242E1" w:rsidRPr="005437FB" w14:paraId="4CEB48B1" w14:textId="77777777" w:rsidTr="004242E1">
        <w:trPr>
          <w:trHeight w:val="287"/>
        </w:trPr>
        <w:tc>
          <w:tcPr>
            <w:tcW w:w="1098" w:type="dxa"/>
            <w:vMerge/>
          </w:tcPr>
          <w:p w14:paraId="205054E5" w14:textId="77777777" w:rsidR="00B26742" w:rsidRPr="005437FB" w:rsidRDefault="00B26742" w:rsidP="00E377AF">
            <w:pPr>
              <w:rPr>
                <w:rFonts w:ascii="Times New Roman" w:hAnsi="Times New Roman" w:cs="Times New Roman"/>
                <w:sz w:val="24"/>
                <w:szCs w:val="24"/>
              </w:rPr>
            </w:pPr>
          </w:p>
        </w:tc>
        <w:tc>
          <w:tcPr>
            <w:tcW w:w="4050" w:type="dxa"/>
          </w:tcPr>
          <w:p w14:paraId="44D5922F" w14:textId="77777777" w:rsidR="00B26742" w:rsidRPr="005437FB" w:rsidRDefault="004E04A2" w:rsidP="00E377AF">
            <w:pPr>
              <w:rPr>
                <w:rFonts w:ascii="Times New Roman" w:hAnsi="Times New Roman" w:cs="Times New Roman"/>
              </w:rPr>
            </w:pPr>
            <w:r w:rsidRPr="005437FB">
              <w:rPr>
                <w:rFonts w:ascii="Times New Roman" w:hAnsi="Times New Roman" w:cs="Times New Roman"/>
              </w:rPr>
              <w:t>Vaikai</w:t>
            </w:r>
            <w:r w:rsidR="00B26742" w:rsidRPr="005437FB">
              <w:rPr>
                <w:rFonts w:ascii="Times New Roman" w:hAnsi="Times New Roman" w:cs="Times New Roman"/>
              </w:rPr>
              <w:t>:</w:t>
            </w:r>
          </w:p>
        </w:tc>
        <w:tc>
          <w:tcPr>
            <w:tcW w:w="2070" w:type="dxa"/>
          </w:tcPr>
          <w:p w14:paraId="5055E95E" w14:textId="77777777" w:rsidR="00B26742" w:rsidRPr="005437FB" w:rsidRDefault="00B26742" w:rsidP="00E377AF">
            <w:pPr>
              <w:rPr>
                <w:rFonts w:ascii="Times New Roman" w:hAnsi="Times New Roman" w:cs="Times New Roman"/>
                <w:sz w:val="24"/>
                <w:szCs w:val="24"/>
              </w:rPr>
            </w:pPr>
          </w:p>
        </w:tc>
        <w:tc>
          <w:tcPr>
            <w:tcW w:w="2134" w:type="dxa"/>
            <w:vMerge/>
          </w:tcPr>
          <w:p w14:paraId="0AE6A241" w14:textId="77777777" w:rsidR="00B26742" w:rsidRPr="005437FB" w:rsidRDefault="00B26742" w:rsidP="00E377AF">
            <w:pPr>
              <w:rPr>
                <w:rFonts w:ascii="Times New Roman" w:hAnsi="Times New Roman" w:cs="Times New Roman"/>
                <w:sz w:val="24"/>
                <w:szCs w:val="24"/>
              </w:rPr>
            </w:pPr>
          </w:p>
        </w:tc>
      </w:tr>
      <w:tr w:rsidR="004242E1" w:rsidRPr="005437FB" w14:paraId="20756A2F" w14:textId="77777777" w:rsidTr="004242E1">
        <w:trPr>
          <w:trHeight w:val="287"/>
        </w:trPr>
        <w:tc>
          <w:tcPr>
            <w:tcW w:w="1098" w:type="dxa"/>
            <w:vMerge/>
          </w:tcPr>
          <w:p w14:paraId="7950872A" w14:textId="77777777" w:rsidR="00B26742" w:rsidRPr="005437FB" w:rsidRDefault="00B26742" w:rsidP="00E377AF">
            <w:pPr>
              <w:rPr>
                <w:rFonts w:ascii="Times New Roman" w:hAnsi="Times New Roman" w:cs="Times New Roman"/>
                <w:sz w:val="24"/>
                <w:szCs w:val="24"/>
              </w:rPr>
            </w:pPr>
          </w:p>
        </w:tc>
        <w:tc>
          <w:tcPr>
            <w:tcW w:w="4050" w:type="dxa"/>
          </w:tcPr>
          <w:p w14:paraId="215E406F"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Ikimokyklinukai:</w:t>
            </w:r>
          </w:p>
        </w:tc>
        <w:tc>
          <w:tcPr>
            <w:tcW w:w="2070" w:type="dxa"/>
          </w:tcPr>
          <w:p w14:paraId="37DAA4A3" w14:textId="77777777" w:rsidR="00B26742" w:rsidRPr="005437FB" w:rsidRDefault="00B26742" w:rsidP="00E377AF">
            <w:pPr>
              <w:rPr>
                <w:rFonts w:ascii="Times New Roman" w:hAnsi="Times New Roman" w:cs="Times New Roman"/>
                <w:sz w:val="24"/>
                <w:szCs w:val="24"/>
              </w:rPr>
            </w:pPr>
          </w:p>
        </w:tc>
        <w:tc>
          <w:tcPr>
            <w:tcW w:w="2134" w:type="dxa"/>
            <w:vMerge/>
          </w:tcPr>
          <w:p w14:paraId="59EAD189" w14:textId="77777777" w:rsidR="00B26742" w:rsidRPr="005437FB" w:rsidRDefault="00B26742" w:rsidP="00E377AF">
            <w:pPr>
              <w:rPr>
                <w:rFonts w:ascii="Times New Roman" w:hAnsi="Times New Roman" w:cs="Times New Roman"/>
                <w:sz w:val="24"/>
                <w:szCs w:val="24"/>
              </w:rPr>
            </w:pPr>
          </w:p>
        </w:tc>
      </w:tr>
      <w:tr w:rsidR="004242E1" w:rsidRPr="005437FB" w14:paraId="2CB87913" w14:textId="77777777" w:rsidTr="004242E1">
        <w:trPr>
          <w:trHeight w:val="224"/>
        </w:trPr>
        <w:tc>
          <w:tcPr>
            <w:tcW w:w="1098" w:type="dxa"/>
            <w:vMerge/>
          </w:tcPr>
          <w:p w14:paraId="537758C0" w14:textId="77777777" w:rsidR="00B26742" w:rsidRPr="005437FB" w:rsidRDefault="00B26742" w:rsidP="00E377AF">
            <w:pPr>
              <w:rPr>
                <w:rFonts w:ascii="Times New Roman" w:hAnsi="Times New Roman" w:cs="Times New Roman"/>
                <w:sz w:val="24"/>
                <w:szCs w:val="24"/>
              </w:rPr>
            </w:pPr>
          </w:p>
        </w:tc>
        <w:tc>
          <w:tcPr>
            <w:tcW w:w="4050" w:type="dxa"/>
          </w:tcPr>
          <w:p w14:paraId="2494A920" w14:textId="77777777" w:rsidR="00B26742" w:rsidRPr="005437FB" w:rsidRDefault="00B26742" w:rsidP="00E377AF">
            <w:pPr>
              <w:rPr>
                <w:rFonts w:ascii="Times New Roman" w:hAnsi="Times New Roman" w:cs="Times New Roman"/>
              </w:rPr>
            </w:pPr>
            <w:r w:rsidRPr="005437FB">
              <w:rPr>
                <w:rFonts w:ascii="Times New Roman" w:hAnsi="Times New Roman" w:cs="Times New Roman"/>
              </w:rPr>
              <w:t>Bendra veikla:</w:t>
            </w:r>
          </w:p>
        </w:tc>
        <w:tc>
          <w:tcPr>
            <w:tcW w:w="2070" w:type="dxa"/>
          </w:tcPr>
          <w:p w14:paraId="7628EF43" w14:textId="77777777" w:rsidR="00B26742" w:rsidRPr="005437FB" w:rsidRDefault="00B26742" w:rsidP="00E377AF">
            <w:pPr>
              <w:rPr>
                <w:rFonts w:ascii="Times New Roman" w:hAnsi="Times New Roman" w:cs="Times New Roman"/>
                <w:sz w:val="24"/>
                <w:szCs w:val="24"/>
              </w:rPr>
            </w:pPr>
          </w:p>
        </w:tc>
        <w:tc>
          <w:tcPr>
            <w:tcW w:w="2134" w:type="dxa"/>
            <w:vMerge/>
          </w:tcPr>
          <w:p w14:paraId="1B6FD7DA" w14:textId="77777777" w:rsidR="00B26742" w:rsidRPr="005437FB" w:rsidRDefault="00B26742" w:rsidP="00E377AF">
            <w:pPr>
              <w:rPr>
                <w:rFonts w:ascii="Times New Roman" w:hAnsi="Times New Roman" w:cs="Times New Roman"/>
                <w:sz w:val="24"/>
                <w:szCs w:val="24"/>
              </w:rPr>
            </w:pPr>
          </w:p>
        </w:tc>
      </w:tr>
    </w:tbl>
    <w:p w14:paraId="3C098E31" w14:textId="77777777" w:rsidR="004242E1" w:rsidRPr="005437FB" w:rsidRDefault="004242E1" w:rsidP="00B26742">
      <w:pPr>
        <w:spacing w:after="160" w:line="259" w:lineRule="auto"/>
        <w:rPr>
          <w:rFonts w:ascii="Times New Roman" w:eastAsia="Calibri" w:hAnsi="Times New Roman" w:cs="Times New Roman"/>
          <w:sz w:val="24"/>
          <w:szCs w:val="24"/>
          <w:lang w:val="lt-LT"/>
        </w:rPr>
      </w:pPr>
    </w:p>
    <w:p w14:paraId="55A0C1CB" w14:textId="77777777" w:rsidR="00B26742" w:rsidRPr="005437FB" w:rsidRDefault="004242E1" w:rsidP="00B26742">
      <w:pPr>
        <w:spacing w:after="160" w:line="259" w:lineRule="auto"/>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II. </w:t>
      </w:r>
      <w:r w:rsidR="00E377AF" w:rsidRPr="005437FB">
        <w:rPr>
          <w:rFonts w:ascii="Times New Roman" w:eastAsia="Calibri" w:hAnsi="Times New Roman" w:cs="Times New Roman"/>
          <w:sz w:val="24"/>
          <w:szCs w:val="24"/>
          <w:lang w:val="lt-LT"/>
        </w:rPr>
        <w:t xml:space="preserve">Tėvų, ikimokyklinio ugdymo skyriaus </w:t>
      </w:r>
      <w:r w:rsidR="00DD3627" w:rsidRPr="005437FB">
        <w:rPr>
          <w:rFonts w:ascii="Times New Roman" w:eastAsia="Calibri" w:hAnsi="Times New Roman" w:cs="Times New Roman"/>
          <w:sz w:val="24"/>
          <w:szCs w:val="24"/>
          <w:lang w:val="lt-LT"/>
        </w:rPr>
        <w:t>mokytojų</w:t>
      </w:r>
      <w:r w:rsidR="00E377AF" w:rsidRPr="005437FB">
        <w:rPr>
          <w:rFonts w:ascii="Times New Roman" w:eastAsia="Calibri" w:hAnsi="Times New Roman" w:cs="Times New Roman"/>
          <w:sz w:val="24"/>
          <w:szCs w:val="24"/>
          <w:lang w:val="lt-LT"/>
        </w:rPr>
        <w:t>, specialistų pasiūlymai, pagalba vaikų veiklai</w:t>
      </w:r>
      <w:r w:rsidR="00B26742" w:rsidRPr="005437FB">
        <w:rPr>
          <w:rFonts w:ascii="Times New Roman" w:eastAsia="Calibri" w:hAnsi="Times New Roman" w:cs="Times New Roman"/>
          <w:sz w:val="24"/>
          <w:szCs w:val="24"/>
          <w:lang w:val="lt-LT"/>
        </w:rPr>
        <w:t>:</w:t>
      </w:r>
    </w:p>
    <w:p w14:paraId="13377A57" w14:textId="77777777" w:rsidR="004242E1" w:rsidRPr="005437FB" w:rsidRDefault="004242E1" w:rsidP="00B26742">
      <w:pPr>
        <w:spacing w:after="160" w:line="259" w:lineRule="auto"/>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III. </w:t>
      </w:r>
      <w:r w:rsidR="00B26742" w:rsidRPr="005437FB">
        <w:rPr>
          <w:rFonts w:ascii="Times New Roman" w:eastAsia="Calibri" w:hAnsi="Times New Roman" w:cs="Times New Roman"/>
          <w:sz w:val="24"/>
          <w:szCs w:val="24"/>
          <w:lang w:val="lt-LT"/>
        </w:rPr>
        <w:t>Vaikų idėjos, sumanyta veikla:</w:t>
      </w:r>
    </w:p>
    <w:p w14:paraId="525D1D2B" w14:textId="77777777" w:rsidR="00B26742" w:rsidRPr="005437FB" w:rsidRDefault="004242E1" w:rsidP="00B26742">
      <w:pPr>
        <w:spacing w:after="160" w:line="259" w:lineRule="auto"/>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IV.</w:t>
      </w:r>
      <w:r w:rsidR="004F59E5" w:rsidRPr="005437FB">
        <w:rPr>
          <w:rFonts w:ascii="Times New Roman" w:eastAsia="Calibri" w:hAnsi="Times New Roman" w:cs="Times New Roman"/>
          <w:sz w:val="24"/>
          <w:szCs w:val="24"/>
          <w:lang w:val="lt-LT"/>
        </w:rPr>
        <w:t xml:space="preserve"> </w:t>
      </w:r>
      <w:r w:rsidR="00B26742" w:rsidRPr="005437FB">
        <w:rPr>
          <w:rFonts w:ascii="Times New Roman" w:eastAsia="Calibri" w:hAnsi="Times New Roman" w:cs="Times New Roman"/>
          <w:sz w:val="24"/>
          <w:szCs w:val="24"/>
          <w:lang w:val="lt-LT"/>
        </w:rPr>
        <w:t>Veiklos refleksija ir idėjos ateičiai:</w:t>
      </w:r>
    </w:p>
    <w:p w14:paraId="5934D1FC" w14:textId="77777777" w:rsidR="004F59E5" w:rsidRPr="005437FB" w:rsidRDefault="004F59E5" w:rsidP="00B26742">
      <w:pPr>
        <w:spacing w:after="160" w:line="259" w:lineRule="auto"/>
        <w:rPr>
          <w:rFonts w:ascii="Times New Roman" w:eastAsia="Calibri" w:hAnsi="Times New Roman" w:cs="Times New Roman"/>
          <w:sz w:val="24"/>
          <w:szCs w:val="24"/>
          <w:lang w:val="lt-LT"/>
        </w:rPr>
      </w:pPr>
    </w:p>
    <w:p w14:paraId="5A68A8CE" w14:textId="77777777" w:rsidR="00E377AF" w:rsidRPr="005437FB" w:rsidRDefault="00E377AF" w:rsidP="00E377AF">
      <w:pPr>
        <w:spacing w:after="0" w:line="240" w:lineRule="auto"/>
        <w:rPr>
          <w:rFonts w:ascii="Times New Roman" w:eastAsia="Calibri" w:hAnsi="Times New Roman" w:cs="Times New Roman"/>
          <w:sz w:val="24"/>
          <w:szCs w:val="24"/>
          <w:lang w:val="lt-LT"/>
        </w:rPr>
      </w:pPr>
    </w:p>
    <w:p w14:paraId="7C20D521" w14:textId="77777777" w:rsidR="004B622F" w:rsidRPr="005437FB" w:rsidRDefault="004B622F" w:rsidP="00E377AF">
      <w:pPr>
        <w:spacing w:after="0" w:line="240" w:lineRule="auto"/>
        <w:ind w:left="6480"/>
        <w:rPr>
          <w:rFonts w:ascii="Times New Roman" w:eastAsia="Calibri" w:hAnsi="Times New Roman" w:cs="Times New Roman"/>
          <w:sz w:val="24"/>
          <w:szCs w:val="24"/>
          <w:lang w:val="lt-LT"/>
        </w:rPr>
      </w:pPr>
    </w:p>
    <w:p w14:paraId="129D3B37" w14:textId="77777777" w:rsidR="004B622F" w:rsidRPr="005437FB" w:rsidRDefault="004B622F" w:rsidP="00E377AF">
      <w:pPr>
        <w:spacing w:after="0" w:line="240" w:lineRule="auto"/>
        <w:ind w:left="6480"/>
        <w:rPr>
          <w:rFonts w:ascii="Times New Roman" w:eastAsia="Calibri" w:hAnsi="Times New Roman" w:cs="Times New Roman"/>
          <w:sz w:val="24"/>
          <w:szCs w:val="24"/>
          <w:lang w:val="lt-LT"/>
        </w:rPr>
      </w:pPr>
    </w:p>
    <w:p w14:paraId="34F579EF" w14:textId="77777777" w:rsidR="00F10655" w:rsidRPr="005437FB" w:rsidRDefault="00E377AF" w:rsidP="00E377AF">
      <w:pPr>
        <w:spacing w:after="0" w:line="240" w:lineRule="auto"/>
        <w:ind w:left="6480"/>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w:t>
      </w:r>
    </w:p>
    <w:p w14:paraId="48538E34" w14:textId="7659630F" w:rsidR="00F10655" w:rsidRPr="005437FB" w:rsidRDefault="00F10655" w:rsidP="00001466">
      <w:pPr>
        <w:spacing w:after="0" w:line="240" w:lineRule="auto"/>
        <w:rPr>
          <w:rFonts w:ascii="Times New Roman" w:eastAsia="Calibri" w:hAnsi="Times New Roman" w:cs="Times New Roman"/>
          <w:sz w:val="24"/>
          <w:szCs w:val="24"/>
          <w:lang w:val="lt-LT"/>
        </w:rPr>
      </w:pPr>
    </w:p>
    <w:p w14:paraId="5E3A3D65" w14:textId="77777777" w:rsidR="00635E68" w:rsidRPr="005437FB" w:rsidRDefault="00635E68" w:rsidP="00001466">
      <w:pPr>
        <w:spacing w:after="0" w:line="240" w:lineRule="auto"/>
        <w:rPr>
          <w:rFonts w:ascii="Times New Roman" w:eastAsia="Calibri" w:hAnsi="Times New Roman" w:cs="Times New Roman"/>
          <w:sz w:val="24"/>
          <w:szCs w:val="24"/>
          <w:lang w:val="lt-LT"/>
        </w:rPr>
      </w:pPr>
    </w:p>
    <w:p w14:paraId="48834C90" w14:textId="77777777" w:rsidR="00F10655" w:rsidRPr="005437FB" w:rsidRDefault="00F10655" w:rsidP="00E377AF">
      <w:pPr>
        <w:spacing w:after="0" w:line="240" w:lineRule="auto"/>
        <w:ind w:left="6480"/>
        <w:rPr>
          <w:rFonts w:ascii="Times New Roman" w:eastAsia="Calibri" w:hAnsi="Times New Roman" w:cs="Times New Roman"/>
          <w:sz w:val="24"/>
          <w:szCs w:val="24"/>
          <w:lang w:val="lt-LT"/>
        </w:rPr>
      </w:pPr>
    </w:p>
    <w:p w14:paraId="701D0AD3" w14:textId="77777777" w:rsidR="00001466" w:rsidRPr="005437FB" w:rsidRDefault="00001466" w:rsidP="00001466">
      <w:pPr>
        <w:spacing w:after="0" w:line="240" w:lineRule="auto"/>
        <w:rPr>
          <w:rFonts w:ascii="Times New Roman" w:eastAsia="Calibri" w:hAnsi="Times New Roman" w:cs="Times New Roman"/>
          <w:lang w:val="lt-LT"/>
        </w:rPr>
      </w:pPr>
      <w:r w:rsidRPr="005437FB">
        <w:rPr>
          <w:rFonts w:ascii="Times New Roman" w:eastAsia="Calibri" w:hAnsi="Times New Roman" w:cs="Times New Roman"/>
          <w:sz w:val="24"/>
          <w:szCs w:val="24"/>
          <w:lang w:val="lt-LT"/>
        </w:rPr>
        <w:lastRenderedPageBreak/>
        <w:t xml:space="preserve">                                                                                         Rokiškio r. Kamajų  Antano Strazdo gimnazijos </w:t>
      </w:r>
    </w:p>
    <w:p w14:paraId="25352AAE" w14:textId="77777777" w:rsidR="00001466" w:rsidRPr="005437FB" w:rsidRDefault="00001466"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ikimokyklinio ir priešmokyklinio ugdymo</w:t>
      </w:r>
    </w:p>
    <w:p w14:paraId="03B30997" w14:textId="66D2A6D6" w:rsidR="00001466" w:rsidRPr="005437FB" w:rsidRDefault="00001466"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tvarkos aprašo </w:t>
      </w:r>
      <w:r w:rsidR="00CA2DD8" w:rsidRPr="005437FB">
        <w:rPr>
          <w:rFonts w:ascii="Times New Roman" w:eastAsia="Calibri" w:hAnsi="Times New Roman" w:cs="Times New Roman"/>
          <w:sz w:val="24"/>
          <w:szCs w:val="24"/>
          <w:lang w:val="lt-LT"/>
        </w:rPr>
        <w:t>5</w:t>
      </w:r>
      <w:r w:rsidRPr="005437FB">
        <w:rPr>
          <w:rFonts w:ascii="Times New Roman" w:eastAsia="Calibri" w:hAnsi="Times New Roman" w:cs="Times New Roman"/>
          <w:sz w:val="24"/>
          <w:szCs w:val="24"/>
          <w:lang w:val="lt-LT"/>
        </w:rPr>
        <w:t xml:space="preserve"> priedas</w:t>
      </w:r>
    </w:p>
    <w:p w14:paraId="06839810" w14:textId="77777777" w:rsidR="000966D8" w:rsidRPr="005437FB" w:rsidRDefault="000966D8" w:rsidP="00001466">
      <w:pPr>
        <w:spacing w:after="0" w:line="240" w:lineRule="auto"/>
        <w:jc w:val="center"/>
        <w:rPr>
          <w:rFonts w:ascii="Times New Roman" w:eastAsia="Calibri" w:hAnsi="Times New Roman" w:cs="Times New Roman"/>
          <w:sz w:val="24"/>
          <w:szCs w:val="24"/>
          <w:lang w:val="lt-LT"/>
        </w:rPr>
      </w:pPr>
    </w:p>
    <w:p w14:paraId="016D45C1" w14:textId="77777777" w:rsidR="00ED4383" w:rsidRPr="005437FB" w:rsidRDefault="00ED4383" w:rsidP="00ED4383">
      <w:pPr>
        <w:spacing w:after="0" w:line="240" w:lineRule="auto"/>
        <w:jc w:val="center"/>
        <w:rPr>
          <w:rFonts w:ascii="Times New Roman" w:eastAsia="Calibri" w:hAnsi="Times New Roman" w:cs="Times New Roman"/>
          <w:lang w:val="lt-LT"/>
        </w:rPr>
      </w:pPr>
    </w:p>
    <w:tbl>
      <w:tblPr>
        <w:tblStyle w:val="Lentelstinklelis"/>
        <w:tblW w:w="9628" w:type="dxa"/>
        <w:tblLayout w:type="fixed"/>
        <w:tblLook w:val="04A0" w:firstRow="1" w:lastRow="0" w:firstColumn="1" w:lastColumn="0" w:noHBand="0" w:noVBand="1"/>
      </w:tblPr>
      <w:tblGrid>
        <w:gridCol w:w="3964"/>
        <w:gridCol w:w="2552"/>
        <w:gridCol w:w="1276"/>
        <w:gridCol w:w="1836"/>
      </w:tblGrid>
      <w:tr w:rsidR="00ED4383" w:rsidRPr="005437FB" w14:paraId="40E76E49" w14:textId="77777777" w:rsidTr="00ED4383">
        <w:tc>
          <w:tcPr>
            <w:tcW w:w="9628" w:type="dxa"/>
            <w:gridSpan w:val="4"/>
          </w:tcPr>
          <w:p w14:paraId="5819A978" w14:textId="77777777" w:rsidR="00ED4383" w:rsidRPr="005437FB" w:rsidRDefault="004803A5" w:rsidP="00ED4383">
            <w:pPr>
              <w:jc w:val="center"/>
              <w:rPr>
                <w:rFonts w:ascii="Times New Roman" w:eastAsia="Calibri" w:hAnsi="Times New Roman" w:cs="Times New Roman"/>
                <w:b/>
                <w:sz w:val="24"/>
                <w:szCs w:val="24"/>
              </w:rPr>
            </w:pPr>
            <w:r w:rsidRPr="005437FB">
              <w:rPr>
                <w:rFonts w:ascii="Times New Roman" w:eastAsia="Calibri" w:hAnsi="Times New Roman" w:cs="Times New Roman"/>
                <w:b/>
                <w:sz w:val="24"/>
                <w:szCs w:val="24"/>
              </w:rPr>
              <w:t>IKIMOKYKLINIO</w:t>
            </w:r>
            <w:r w:rsidR="00ED4383" w:rsidRPr="005437FB">
              <w:rPr>
                <w:rFonts w:ascii="Times New Roman" w:eastAsia="Calibri" w:hAnsi="Times New Roman" w:cs="Times New Roman"/>
                <w:b/>
                <w:sz w:val="24"/>
                <w:szCs w:val="24"/>
              </w:rPr>
              <w:t xml:space="preserve"> </w:t>
            </w:r>
            <w:r w:rsidRPr="005437FB">
              <w:rPr>
                <w:rFonts w:ascii="Times New Roman" w:eastAsia="Calibri" w:hAnsi="Times New Roman" w:cs="Times New Roman"/>
                <w:b/>
                <w:sz w:val="24"/>
                <w:szCs w:val="24"/>
              </w:rPr>
              <w:t xml:space="preserve">UGDYMO VAIKO </w:t>
            </w:r>
            <w:r w:rsidR="00ED4383" w:rsidRPr="005437FB">
              <w:rPr>
                <w:rFonts w:ascii="Times New Roman" w:eastAsia="Calibri" w:hAnsi="Times New Roman" w:cs="Times New Roman"/>
                <w:b/>
                <w:sz w:val="24"/>
                <w:szCs w:val="24"/>
              </w:rPr>
              <w:t>PASIEKIMŲ</w:t>
            </w:r>
            <w:r w:rsidRPr="005437FB">
              <w:rPr>
                <w:rFonts w:ascii="Times New Roman" w:eastAsia="Calibri" w:hAnsi="Times New Roman" w:cs="Times New Roman"/>
                <w:b/>
                <w:sz w:val="24"/>
                <w:szCs w:val="24"/>
              </w:rPr>
              <w:t xml:space="preserve"> STEBĖJIMO</w:t>
            </w:r>
            <w:r w:rsidR="00ED4383" w:rsidRPr="005437FB">
              <w:rPr>
                <w:rFonts w:ascii="Times New Roman" w:eastAsia="Calibri" w:hAnsi="Times New Roman" w:cs="Times New Roman"/>
                <w:b/>
                <w:sz w:val="24"/>
                <w:szCs w:val="24"/>
              </w:rPr>
              <w:t xml:space="preserve"> APRAŠAS</w:t>
            </w:r>
          </w:p>
          <w:p w14:paraId="6B874ED0" w14:textId="77777777" w:rsidR="00ED4383" w:rsidRPr="005437FB" w:rsidRDefault="00ED4383" w:rsidP="00ED4383">
            <w:pPr>
              <w:jc w:val="center"/>
              <w:rPr>
                <w:rFonts w:ascii="Times New Roman" w:eastAsia="Calibri" w:hAnsi="Times New Roman" w:cs="Times New Roman"/>
                <w:sz w:val="24"/>
                <w:szCs w:val="24"/>
              </w:rPr>
            </w:pPr>
          </w:p>
        </w:tc>
      </w:tr>
      <w:tr w:rsidR="00ED4383" w:rsidRPr="005437FB" w14:paraId="6CF7EB26" w14:textId="77777777" w:rsidTr="00903C93">
        <w:tc>
          <w:tcPr>
            <w:tcW w:w="3964" w:type="dxa"/>
          </w:tcPr>
          <w:p w14:paraId="097EAF94" w14:textId="77777777" w:rsidR="00ED4383" w:rsidRPr="005437FB" w:rsidRDefault="00ED4383" w:rsidP="00E377AF">
            <w:pPr>
              <w:jc w:val="center"/>
              <w:rPr>
                <w:rFonts w:ascii="Times New Roman" w:hAnsi="Times New Roman" w:cs="Times New Roman"/>
                <w:b/>
                <w:sz w:val="24"/>
                <w:szCs w:val="24"/>
              </w:rPr>
            </w:pPr>
            <w:r w:rsidRPr="005437FB">
              <w:rPr>
                <w:rFonts w:ascii="Times New Roman" w:hAnsi="Times New Roman" w:cs="Times New Roman"/>
                <w:b/>
                <w:sz w:val="24"/>
                <w:szCs w:val="24"/>
              </w:rPr>
              <w:t>Ugdymo sritis</w:t>
            </w:r>
          </w:p>
        </w:tc>
        <w:tc>
          <w:tcPr>
            <w:tcW w:w="2552" w:type="dxa"/>
          </w:tcPr>
          <w:p w14:paraId="5C227810" w14:textId="77777777" w:rsidR="00ED4383" w:rsidRPr="005437FB" w:rsidRDefault="00ED4383" w:rsidP="00903C93">
            <w:pPr>
              <w:jc w:val="center"/>
              <w:rPr>
                <w:rFonts w:ascii="Times New Roman" w:hAnsi="Times New Roman" w:cs="Times New Roman"/>
                <w:b/>
                <w:sz w:val="24"/>
                <w:szCs w:val="24"/>
              </w:rPr>
            </w:pPr>
            <w:r w:rsidRPr="005437FB">
              <w:rPr>
                <w:rFonts w:ascii="Times New Roman" w:hAnsi="Times New Roman" w:cs="Times New Roman"/>
                <w:b/>
                <w:sz w:val="24"/>
                <w:szCs w:val="24"/>
              </w:rPr>
              <w:t>Kokie ženklai rodo?</w:t>
            </w:r>
          </w:p>
        </w:tc>
        <w:tc>
          <w:tcPr>
            <w:tcW w:w="1276" w:type="dxa"/>
          </w:tcPr>
          <w:p w14:paraId="3164D99A" w14:textId="77777777" w:rsidR="00ED4383" w:rsidRPr="005437FB" w:rsidRDefault="00ED4383" w:rsidP="00E377AF">
            <w:pPr>
              <w:jc w:val="center"/>
              <w:rPr>
                <w:rFonts w:ascii="Times New Roman" w:hAnsi="Times New Roman" w:cs="Times New Roman"/>
                <w:b/>
                <w:sz w:val="24"/>
                <w:szCs w:val="24"/>
              </w:rPr>
            </w:pPr>
            <w:r w:rsidRPr="005437FB">
              <w:rPr>
                <w:rFonts w:ascii="Times New Roman" w:hAnsi="Times New Roman" w:cs="Times New Roman"/>
                <w:b/>
                <w:sz w:val="24"/>
                <w:szCs w:val="24"/>
              </w:rPr>
              <w:t>Žing</w:t>
            </w:r>
            <w:r w:rsidR="00903C93" w:rsidRPr="005437FB">
              <w:rPr>
                <w:rFonts w:ascii="Times New Roman" w:hAnsi="Times New Roman" w:cs="Times New Roman"/>
                <w:b/>
                <w:sz w:val="24"/>
                <w:szCs w:val="24"/>
              </w:rPr>
              <w:t>sniai</w:t>
            </w:r>
          </w:p>
        </w:tc>
        <w:tc>
          <w:tcPr>
            <w:tcW w:w="1836" w:type="dxa"/>
          </w:tcPr>
          <w:p w14:paraId="04FCAFFB" w14:textId="77777777" w:rsidR="00ED4383" w:rsidRPr="005437FB" w:rsidRDefault="00ED4383" w:rsidP="00E377AF">
            <w:pPr>
              <w:jc w:val="center"/>
              <w:rPr>
                <w:rFonts w:ascii="Times New Roman" w:hAnsi="Times New Roman" w:cs="Times New Roman"/>
                <w:b/>
                <w:sz w:val="24"/>
                <w:szCs w:val="24"/>
              </w:rPr>
            </w:pPr>
            <w:r w:rsidRPr="005437FB">
              <w:rPr>
                <w:rFonts w:ascii="Times New Roman" w:hAnsi="Times New Roman" w:cs="Times New Roman"/>
                <w:b/>
                <w:sz w:val="24"/>
                <w:szCs w:val="24"/>
              </w:rPr>
              <w:t>Komentaras</w:t>
            </w:r>
          </w:p>
        </w:tc>
      </w:tr>
      <w:tr w:rsidR="00ED4383" w:rsidRPr="005437FB" w14:paraId="2CB9018E" w14:textId="77777777" w:rsidTr="00903C93">
        <w:tc>
          <w:tcPr>
            <w:tcW w:w="3964" w:type="dxa"/>
          </w:tcPr>
          <w:p w14:paraId="7E050F21"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1.Sąvivoka ir savigarba</w:t>
            </w:r>
          </w:p>
        </w:tc>
        <w:tc>
          <w:tcPr>
            <w:tcW w:w="2552" w:type="dxa"/>
          </w:tcPr>
          <w:p w14:paraId="23226EC9" w14:textId="77777777" w:rsidR="00ED4383" w:rsidRPr="005437FB" w:rsidRDefault="00ED4383" w:rsidP="00E377AF">
            <w:pPr>
              <w:rPr>
                <w:rFonts w:ascii="Times New Roman" w:hAnsi="Times New Roman" w:cs="Times New Roman"/>
                <w:sz w:val="24"/>
                <w:szCs w:val="24"/>
              </w:rPr>
            </w:pPr>
          </w:p>
        </w:tc>
        <w:tc>
          <w:tcPr>
            <w:tcW w:w="1276" w:type="dxa"/>
          </w:tcPr>
          <w:p w14:paraId="7B00C9FE" w14:textId="77777777" w:rsidR="00ED4383" w:rsidRPr="005437FB" w:rsidRDefault="00ED4383" w:rsidP="00E377AF">
            <w:pPr>
              <w:rPr>
                <w:rFonts w:ascii="Times New Roman" w:hAnsi="Times New Roman" w:cs="Times New Roman"/>
                <w:sz w:val="24"/>
                <w:szCs w:val="24"/>
              </w:rPr>
            </w:pPr>
          </w:p>
        </w:tc>
        <w:tc>
          <w:tcPr>
            <w:tcW w:w="1836" w:type="dxa"/>
          </w:tcPr>
          <w:p w14:paraId="6851FF38" w14:textId="77777777" w:rsidR="00ED4383" w:rsidRPr="005437FB" w:rsidRDefault="00ED4383" w:rsidP="00E377AF">
            <w:pPr>
              <w:rPr>
                <w:rFonts w:ascii="Times New Roman" w:hAnsi="Times New Roman" w:cs="Times New Roman"/>
                <w:sz w:val="24"/>
                <w:szCs w:val="24"/>
              </w:rPr>
            </w:pPr>
          </w:p>
        </w:tc>
      </w:tr>
      <w:tr w:rsidR="00ED4383" w:rsidRPr="005437FB" w14:paraId="6546788F" w14:textId="77777777" w:rsidTr="00903C93">
        <w:tc>
          <w:tcPr>
            <w:tcW w:w="3964" w:type="dxa"/>
          </w:tcPr>
          <w:p w14:paraId="507D61E0"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2.Emocijų suvokimas ir raiška</w:t>
            </w:r>
          </w:p>
          <w:p w14:paraId="7520BE8A" w14:textId="77777777" w:rsidR="00903C93" w:rsidRPr="005437FB" w:rsidRDefault="00903C93" w:rsidP="00E377AF">
            <w:pPr>
              <w:rPr>
                <w:rFonts w:ascii="Times New Roman" w:hAnsi="Times New Roman" w:cs="Times New Roman"/>
                <w:sz w:val="24"/>
                <w:szCs w:val="24"/>
              </w:rPr>
            </w:pPr>
          </w:p>
        </w:tc>
        <w:tc>
          <w:tcPr>
            <w:tcW w:w="2552" w:type="dxa"/>
          </w:tcPr>
          <w:p w14:paraId="043AB11E" w14:textId="77777777" w:rsidR="00ED4383" w:rsidRPr="005437FB" w:rsidRDefault="00ED4383" w:rsidP="00E377AF">
            <w:pPr>
              <w:rPr>
                <w:rFonts w:ascii="Times New Roman" w:hAnsi="Times New Roman" w:cs="Times New Roman"/>
                <w:sz w:val="24"/>
                <w:szCs w:val="24"/>
              </w:rPr>
            </w:pPr>
          </w:p>
        </w:tc>
        <w:tc>
          <w:tcPr>
            <w:tcW w:w="1276" w:type="dxa"/>
          </w:tcPr>
          <w:p w14:paraId="5AA97E79" w14:textId="77777777" w:rsidR="00ED4383" w:rsidRPr="005437FB" w:rsidRDefault="00ED4383" w:rsidP="00E377AF">
            <w:pPr>
              <w:rPr>
                <w:rFonts w:ascii="Times New Roman" w:hAnsi="Times New Roman" w:cs="Times New Roman"/>
                <w:sz w:val="24"/>
                <w:szCs w:val="24"/>
              </w:rPr>
            </w:pPr>
          </w:p>
        </w:tc>
        <w:tc>
          <w:tcPr>
            <w:tcW w:w="1836" w:type="dxa"/>
          </w:tcPr>
          <w:p w14:paraId="3365D91A" w14:textId="77777777" w:rsidR="00ED4383" w:rsidRPr="005437FB" w:rsidRDefault="00ED4383" w:rsidP="00E377AF">
            <w:pPr>
              <w:rPr>
                <w:rFonts w:ascii="Times New Roman" w:hAnsi="Times New Roman" w:cs="Times New Roman"/>
                <w:sz w:val="24"/>
                <w:szCs w:val="24"/>
              </w:rPr>
            </w:pPr>
          </w:p>
        </w:tc>
      </w:tr>
      <w:tr w:rsidR="00ED4383" w:rsidRPr="005437FB" w14:paraId="3A221A3A" w14:textId="77777777" w:rsidTr="00903C93">
        <w:tc>
          <w:tcPr>
            <w:tcW w:w="3964" w:type="dxa"/>
          </w:tcPr>
          <w:p w14:paraId="5B8BF60A"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3.Savireguliacija ir savikontrolė</w:t>
            </w:r>
          </w:p>
          <w:p w14:paraId="236AD3A6" w14:textId="77777777" w:rsidR="00903C93" w:rsidRPr="005437FB" w:rsidRDefault="00903C93" w:rsidP="00E377AF">
            <w:pPr>
              <w:rPr>
                <w:rFonts w:ascii="Times New Roman" w:hAnsi="Times New Roman" w:cs="Times New Roman"/>
                <w:sz w:val="24"/>
                <w:szCs w:val="24"/>
              </w:rPr>
            </w:pPr>
          </w:p>
        </w:tc>
        <w:tc>
          <w:tcPr>
            <w:tcW w:w="2552" w:type="dxa"/>
          </w:tcPr>
          <w:p w14:paraId="54463E00" w14:textId="77777777" w:rsidR="00ED4383" w:rsidRPr="005437FB" w:rsidRDefault="00ED4383" w:rsidP="00E377AF">
            <w:pPr>
              <w:rPr>
                <w:rFonts w:ascii="Times New Roman" w:hAnsi="Times New Roman" w:cs="Times New Roman"/>
                <w:sz w:val="24"/>
                <w:szCs w:val="24"/>
              </w:rPr>
            </w:pPr>
          </w:p>
        </w:tc>
        <w:tc>
          <w:tcPr>
            <w:tcW w:w="1276" w:type="dxa"/>
          </w:tcPr>
          <w:p w14:paraId="25C576C5" w14:textId="77777777" w:rsidR="00ED4383" w:rsidRPr="005437FB" w:rsidRDefault="00ED4383" w:rsidP="00E377AF">
            <w:pPr>
              <w:rPr>
                <w:rFonts w:ascii="Times New Roman" w:hAnsi="Times New Roman" w:cs="Times New Roman"/>
                <w:sz w:val="24"/>
                <w:szCs w:val="24"/>
              </w:rPr>
            </w:pPr>
          </w:p>
        </w:tc>
        <w:tc>
          <w:tcPr>
            <w:tcW w:w="1836" w:type="dxa"/>
          </w:tcPr>
          <w:p w14:paraId="236A2535" w14:textId="77777777" w:rsidR="00ED4383" w:rsidRPr="005437FB" w:rsidRDefault="00ED4383" w:rsidP="00E377AF">
            <w:pPr>
              <w:rPr>
                <w:rFonts w:ascii="Times New Roman" w:hAnsi="Times New Roman" w:cs="Times New Roman"/>
                <w:sz w:val="24"/>
                <w:szCs w:val="24"/>
              </w:rPr>
            </w:pPr>
          </w:p>
        </w:tc>
      </w:tr>
      <w:tr w:rsidR="00ED4383" w:rsidRPr="005437FB" w14:paraId="31D320ED" w14:textId="77777777" w:rsidTr="00903C93">
        <w:tc>
          <w:tcPr>
            <w:tcW w:w="3964" w:type="dxa"/>
          </w:tcPr>
          <w:p w14:paraId="4954F0D8"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4. Santykiai su suaugusiais</w:t>
            </w:r>
          </w:p>
          <w:p w14:paraId="5AA87D23" w14:textId="77777777" w:rsidR="00903C93" w:rsidRPr="005437FB" w:rsidRDefault="00903C93" w:rsidP="00E377AF">
            <w:pPr>
              <w:rPr>
                <w:rFonts w:ascii="Times New Roman" w:hAnsi="Times New Roman" w:cs="Times New Roman"/>
                <w:sz w:val="24"/>
                <w:szCs w:val="24"/>
              </w:rPr>
            </w:pPr>
          </w:p>
        </w:tc>
        <w:tc>
          <w:tcPr>
            <w:tcW w:w="2552" w:type="dxa"/>
          </w:tcPr>
          <w:p w14:paraId="0CD58C6C" w14:textId="77777777" w:rsidR="00ED4383" w:rsidRPr="005437FB" w:rsidRDefault="00ED4383" w:rsidP="00E377AF">
            <w:pPr>
              <w:rPr>
                <w:rFonts w:ascii="Times New Roman" w:hAnsi="Times New Roman" w:cs="Times New Roman"/>
                <w:sz w:val="24"/>
                <w:szCs w:val="24"/>
              </w:rPr>
            </w:pPr>
          </w:p>
        </w:tc>
        <w:tc>
          <w:tcPr>
            <w:tcW w:w="1276" w:type="dxa"/>
          </w:tcPr>
          <w:p w14:paraId="7778C381" w14:textId="77777777" w:rsidR="00ED4383" w:rsidRPr="005437FB" w:rsidRDefault="00ED4383" w:rsidP="00E377AF">
            <w:pPr>
              <w:rPr>
                <w:rFonts w:ascii="Times New Roman" w:hAnsi="Times New Roman" w:cs="Times New Roman"/>
                <w:sz w:val="24"/>
                <w:szCs w:val="24"/>
              </w:rPr>
            </w:pPr>
          </w:p>
        </w:tc>
        <w:tc>
          <w:tcPr>
            <w:tcW w:w="1836" w:type="dxa"/>
          </w:tcPr>
          <w:p w14:paraId="6EF11582" w14:textId="77777777" w:rsidR="00ED4383" w:rsidRPr="005437FB" w:rsidRDefault="00ED4383" w:rsidP="00E377AF">
            <w:pPr>
              <w:rPr>
                <w:rFonts w:ascii="Times New Roman" w:hAnsi="Times New Roman" w:cs="Times New Roman"/>
                <w:sz w:val="24"/>
                <w:szCs w:val="24"/>
              </w:rPr>
            </w:pPr>
          </w:p>
        </w:tc>
      </w:tr>
      <w:tr w:rsidR="00ED4383" w:rsidRPr="005437FB" w14:paraId="1EF37B2A" w14:textId="77777777" w:rsidTr="00903C93">
        <w:tc>
          <w:tcPr>
            <w:tcW w:w="3964" w:type="dxa"/>
          </w:tcPr>
          <w:p w14:paraId="0BA2F1F4"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5. Santykiai su bendraamžiais</w:t>
            </w:r>
          </w:p>
          <w:p w14:paraId="0528C68E" w14:textId="77777777" w:rsidR="00903C93" w:rsidRPr="005437FB" w:rsidRDefault="00903C93" w:rsidP="00E377AF">
            <w:pPr>
              <w:rPr>
                <w:rFonts w:ascii="Times New Roman" w:hAnsi="Times New Roman" w:cs="Times New Roman"/>
                <w:sz w:val="24"/>
                <w:szCs w:val="24"/>
              </w:rPr>
            </w:pPr>
          </w:p>
        </w:tc>
        <w:tc>
          <w:tcPr>
            <w:tcW w:w="2552" w:type="dxa"/>
          </w:tcPr>
          <w:p w14:paraId="0855EFCF" w14:textId="77777777" w:rsidR="00ED4383" w:rsidRPr="005437FB" w:rsidRDefault="00ED4383" w:rsidP="00E377AF">
            <w:pPr>
              <w:rPr>
                <w:rFonts w:ascii="Times New Roman" w:hAnsi="Times New Roman" w:cs="Times New Roman"/>
                <w:sz w:val="24"/>
                <w:szCs w:val="24"/>
              </w:rPr>
            </w:pPr>
          </w:p>
        </w:tc>
        <w:tc>
          <w:tcPr>
            <w:tcW w:w="1276" w:type="dxa"/>
          </w:tcPr>
          <w:p w14:paraId="63DD90D8" w14:textId="77777777" w:rsidR="00ED4383" w:rsidRPr="005437FB" w:rsidRDefault="00ED4383" w:rsidP="00E377AF">
            <w:pPr>
              <w:rPr>
                <w:rFonts w:ascii="Times New Roman" w:hAnsi="Times New Roman" w:cs="Times New Roman"/>
                <w:sz w:val="24"/>
                <w:szCs w:val="24"/>
              </w:rPr>
            </w:pPr>
          </w:p>
        </w:tc>
        <w:tc>
          <w:tcPr>
            <w:tcW w:w="1836" w:type="dxa"/>
          </w:tcPr>
          <w:p w14:paraId="460A9499" w14:textId="77777777" w:rsidR="00ED4383" w:rsidRPr="005437FB" w:rsidRDefault="00ED4383" w:rsidP="00E377AF">
            <w:pPr>
              <w:rPr>
                <w:rFonts w:ascii="Times New Roman" w:hAnsi="Times New Roman" w:cs="Times New Roman"/>
                <w:sz w:val="24"/>
                <w:szCs w:val="24"/>
              </w:rPr>
            </w:pPr>
          </w:p>
        </w:tc>
      </w:tr>
      <w:tr w:rsidR="00ED4383" w:rsidRPr="005437FB" w14:paraId="3D688447" w14:textId="77777777" w:rsidTr="00903C93">
        <w:tc>
          <w:tcPr>
            <w:tcW w:w="3964" w:type="dxa"/>
          </w:tcPr>
          <w:p w14:paraId="7DC8BBF7"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6. Mokėjimas mokytis</w:t>
            </w:r>
          </w:p>
          <w:p w14:paraId="18DFFE66" w14:textId="77777777" w:rsidR="00903C93" w:rsidRPr="005437FB" w:rsidRDefault="00903C93" w:rsidP="00E377AF">
            <w:pPr>
              <w:rPr>
                <w:rFonts w:ascii="Times New Roman" w:hAnsi="Times New Roman" w:cs="Times New Roman"/>
                <w:sz w:val="24"/>
                <w:szCs w:val="24"/>
              </w:rPr>
            </w:pPr>
          </w:p>
        </w:tc>
        <w:tc>
          <w:tcPr>
            <w:tcW w:w="2552" w:type="dxa"/>
          </w:tcPr>
          <w:p w14:paraId="642F58B5" w14:textId="77777777" w:rsidR="00ED4383" w:rsidRPr="005437FB" w:rsidRDefault="00ED4383" w:rsidP="00E377AF">
            <w:pPr>
              <w:rPr>
                <w:rFonts w:ascii="Times New Roman" w:hAnsi="Times New Roman" w:cs="Times New Roman"/>
                <w:sz w:val="24"/>
                <w:szCs w:val="24"/>
              </w:rPr>
            </w:pPr>
          </w:p>
        </w:tc>
        <w:tc>
          <w:tcPr>
            <w:tcW w:w="1276" w:type="dxa"/>
          </w:tcPr>
          <w:p w14:paraId="076B06CD" w14:textId="77777777" w:rsidR="00ED4383" w:rsidRPr="005437FB" w:rsidRDefault="00ED4383" w:rsidP="00E377AF">
            <w:pPr>
              <w:rPr>
                <w:rFonts w:ascii="Times New Roman" w:hAnsi="Times New Roman" w:cs="Times New Roman"/>
                <w:sz w:val="24"/>
                <w:szCs w:val="24"/>
              </w:rPr>
            </w:pPr>
          </w:p>
        </w:tc>
        <w:tc>
          <w:tcPr>
            <w:tcW w:w="1836" w:type="dxa"/>
          </w:tcPr>
          <w:p w14:paraId="2FF0A14B" w14:textId="77777777" w:rsidR="00ED4383" w:rsidRPr="005437FB" w:rsidRDefault="00ED4383" w:rsidP="00E377AF">
            <w:pPr>
              <w:rPr>
                <w:rFonts w:ascii="Times New Roman" w:hAnsi="Times New Roman" w:cs="Times New Roman"/>
                <w:sz w:val="24"/>
                <w:szCs w:val="24"/>
              </w:rPr>
            </w:pPr>
          </w:p>
        </w:tc>
      </w:tr>
      <w:tr w:rsidR="00ED4383" w:rsidRPr="005437FB" w14:paraId="2F479E49" w14:textId="77777777" w:rsidTr="00903C93">
        <w:tc>
          <w:tcPr>
            <w:tcW w:w="3964" w:type="dxa"/>
          </w:tcPr>
          <w:p w14:paraId="6DA75CF3"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7.Iniciatyvumas ir atkaklumas</w:t>
            </w:r>
          </w:p>
          <w:p w14:paraId="48A5C938" w14:textId="77777777" w:rsidR="00903C93" w:rsidRPr="005437FB" w:rsidRDefault="00903C93" w:rsidP="00E377AF">
            <w:pPr>
              <w:rPr>
                <w:rFonts w:ascii="Times New Roman" w:hAnsi="Times New Roman" w:cs="Times New Roman"/>
                <w:sz w:val="24"/>
                <w:szCs w:val="24"/>
              </w:rPr>
            </w:pPr>
          </w:p>
        </w:tc>
        <w:tc>
          <w:tcPr>
            <w:tcW w:w="2552" w:type="dxa"/>
          </w:tcPr>
          <w:p w14:paraId="1B253566" w14:textId="77777777" w:rsidR="00ED4383" w:rsidRPr="005437FB" w:rsidRDefault="00ED4383" w:rsidP="00E377AF">
            <w:pPr>
              <w:rPr>
                <w:rFonts w:ascii="Times New Roman" w:hAnsi="Times New Roman" w:cs="Times New Roman"/>
                <w:sz w:val="24"/>
                <w:szCs w:val="24"/>
              </w:rPr>
            </w:pPr>
          </w:p>
        </w:tc>
        <w:tc>
          <w:tcPr>
            <w:tcW w:w="1276" w:type="dxa"/>
          </w:tcPr>
          <w:p w14:paraId="7D7E4B8A" w14:textId="77777777" w:rsidR="00ED4383" w:rsidRPr="005437FB" w:rsidRDefault="00ED4383" w:rsidP="00E377AF">
            <w:pPr>
              <w:rPr>
                <w:rFonts w:ascii="Times New Roman" w:hAnsi="Times New Roman" w:cs="Times New Roman"/>
                <w:sz w:val="24"/>
                <w:szCs w:val="24"/>
              </w:rPr>
            </w:pPr>
          </w:p>
        </w:tc>
        <w:tc>
          <w:tcPr>
            <w:tcW w:w="1836" w:type="dxa"/>
          </w:tcPr>
          <w:p w14:paraId="7124E3E4" w14:textId="77777777" w:rsidR="00ED4383" w:rsidRPr="005437FB" w:rsidRDefault="00ED4383" w:rsidP="00E377AF">
            <w:pPr>
              <w:rPr>
                <w:rFonts w:ascii="Times New Roman" w:hAnsi="Times New Roman" w:cs="Times New Roman"/>
                <w:sz w:val="24"/>
                <w:szCs w:val="24"/>
              </w:rPr>
            </w:pPr>
          </w:p>
        </w:tc>
      </w:tr>
      <w:tr w:rsidR="00ED4383" w:rsidRPr="005437FB" w14:paraId="49FED5F4" w14:textId="77777777" w:rsidTr="00903C93">
        <w:tc>
          <w:tcPr>
            <w:tcW w:w="3964" w:type="dxa"/>
          </w:tcPr>
          <w:p w14:paraId="6990251E"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 xml:space="preserve">8. Kūrybiškumas </w:t>
            </w:r>
          </w:p>
          <w:p w14:paraId="59ECDE7E" w14:textId="77777777" w:rsidR="00200C21" w:rsidRPr="005437FB" w:rsidRDefault="00200C21" w:rsidP="00E377AF">
            <w:pPr>
              <w:rPr>
                <w:rFonts w:ascii="Times New Roman" w:hAnsi="Times New Roman" w:cs="Times New Roman"/>
                <w:sz w:val="24"/>
                <w:szCs w:val="24"/>
              </w:rPr>
            </w:pPr>
          </w:p>
        </w:tc>
        <w:tc>
          <w:tcPr>
            <w:tcW w:w="2552" w:type="dxa"/>
          </w:tcPr>
          <w:p w14:paraId="6F206582" w14:textId="77777777" w:rsidR="00ED4383" w:rsidRPr="005437FB" w:rsidRDefault="00ED4383" w:rsidP="00E377AF">
            <w:pPr>
              <w:rPr>
                <w:rFonts w:ascii="Times New Roman" w:hAnsi="Times New Roman" w:cs="Times New Roman"/>
                <w:sz w:val="24"/>
                <w:szCs w:val="24"/>
              </w:rPr>
            </w:pPr>
          </w:p>
        </w:tc>
        <w:tc>
          <w:tcPr>
            <w:tcW w:w="1276" w:type="dxa"/>
          </w:tcPr>
          <w:p w14:paraId="48E30EFB" w14:textId="77777777" w:rsidR="00ED4383" w:rsidRPr="005437FB" w:rsidRDefault="00ED4383" w:rsidP="00E377AF">
            <w:pPr>
              <w:rPr>
                <w:rFonts w:ascii="Times New Roman" w:hAnsi="Times New Roman" w:cs="Times New Roman"/>
                <w:sz w:val="24"/>
                <w:szCs w:val="24"/>
              </w:rPr>
            </w:pPr>
          </w:p>
        </w:tc>
        <w:tc>
          <w:tcPr>
            <w:tcW w:w="1836" w:type="dxa"/>
          </w:tcPr>
          <w:p w14:paraId="49C29C9C" w14:textId="77777777" w:rsidR="00ED4383" w:rsidRPr="005437FB" w:rsidRDefault="00ED4383" w:rsidP="00E377AF">
            <w:pPr>
              <w:rPr>
                <w:rFonts w:ascii="Times New Roman" w:hAnsi="Times New Roman" w:cs="Times New Roman"/>
                <w:sz w:val="24"/>
                <w:szCs w:val="24"/>
              </w:rPr>
            </w:pPr>
          </w:p>
        </w:tc>
      </w:tr>
      <w:tr w:rsidR="00ED4383" w:rsidRPr="005437FB" w14:paraId="546D82CB" w14:textId="77777777" w:rsidTr="00903C93">
        <w:tc>
          <w:tcPr>
            <w:tcW w:w="3964" w:type="dxa"/>
          </w:tcPr>
          <w:p w14:paraId="5062BDD8"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 xml:space="preserve">9. Problemų sprendimas </w:t>
            </w:r>
          </w:p>
          <w:p w14:paraId="7719D6E4" w14:textId="77777777" w:rsidR="00903C93" w:rsidRPr="005437FB" w:rsidRDefault="00903C93" w:rsidP="00E377AF">
            <w:pPr>
              <w:rPr>
                <w:rFonts w:ascii="Times New Roman" w:hAnsi="Times New Roman" w:cs="Times New Roman"/>
                <w:sz w:val="24"/>
                <w:szCs w:val="24"/>
              </w:rPr>
            </w:pPr>
          </w:p>
        </w:tc>
        <w:tc>
          <w:tcPr>
            <w:tcW w:w="2552" w:type="dxa"/>
          </w:tcPr>
          <w:p w14:paraId="3555D759" w14:textId="77777777" w:rsidR="00ED4383" w:rsidRPr="005437FB" w:rsidRDefault="00ED4383" w:rsidP="00E377AF">
            <w:pPr>
              <w:rPr>
                <w:rFonts w:ascii="Times New Roman" w:hAnsi="Times New Roman" w:cs="Times New Roman"/>
                <w:sz w:val="24"/>
                <w:szCs w:val="24"/>
              </w:rPr>
            </w:pPr>
          </w:p>
        </w:tc>
        <w:tc>
          <w:tcPr>
            <w:tcW w:w="1276" w:type="dxa"/>
          </w:tcPr>
          <w:p w14:paraId="3933482D" w14:textId="77777777" w:rsidR="00ED4383" w:rsidRPr="005437FB" w:rsidRDefault="00ED4383" w:rsidP="00E377AF">
            <w:pPr>
              <w:rPr>
                <w:rFonts w:ascii="Times New Roman" w:hAnsi="Times New Roman" w:cs="Times New Roman"/>
                <w:sz w:val="24"/>
                <w:szCs w:val="24"/>
              </w:rPr>
            </w:pPr>
          </w:p>
        </w:tc>
        <w:tc>
          <w:tcPr>
            <w:tcW w:w="1836" w:type="dxa"/>
          </w:tcPr>
          <w:p w14:paraId="7F64ADD3" w14:textId="77777777" w:rsidR="00ED4383" w:rsidRPr="005437FB" w:rsidRDefault="00ED4383" w:rsidP="00E377AF">
            <w:pPr>
              <w:rPr>
                <w:rFonts w:ascii="Times New Roman" w:hAnsi="Times New Roman" w:cs="Times New Roman"/>
                <w:sz w:val="24"/>
                <w:szCs w:val="24"/>
              </w:rPr>
            </w:pPr>
          </w:p>
        </w:tc>
      </w:tr>
      <w:tr w:rsidR="00ED4383" w:rsidRPr="005437FB" w14:paraId="1EE88618" w14:textId="77777777" w:rsidTr="00903C93">
        <w:tc>
          <w:tcPr>
            <w:tcW w:w="3964" w:type="dxa"/>
          </w:tcPr>
          <w:p w14:paraId="083F8B6D"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10. Tyrinėjimas</w:t>
            </w:r>
          </w:p>
          <w:p w14:paraId="08D49ABC" w14:textId="77777777" w:rsidR="00200C21" w:rsidRPr="005437FB" w:rsidRDefault="00200C21" w:rsidP="00E377AF">
            <w:pPr>
              <w:rPr>
                <w:rFonts w:ascii="Times New Roman" w:hAnsi="Times New Roman" w:cs="Times New Roman"/>
                <w:sz w:val="24"/>
                <w:szCs w:val="24"/>
              </w:rPr>
            </w:pPr>
          </w:p>
        </w:tc>
        <w:tc>
          <w:tcPr>
            <w:tcW w:w="2552" w:type="dxa"/>
          </w:tcPr>
          <w:p w14:paraId="5F40D25F" w14:textId="77777777" w:rsidR="00ED4383" w:rsidRPr="005437FB" w:rsidRDefault="00ED4383" w:rsidP="00E377AF">
            <w:pPr>
              <w:rPr>
                <w:rFonts w:ascii="Times New Roman" w:hAnsi="Times New Roman" w:cs="Times New Roman"/>
                <w:sz w:val="24"/>
                <w:szCs w:val="24"/>
              </w:rPr>
            </w:pPr>
          </w:p>
        </w:tc>
        <w:tc>
          <w:tcPr>
            <w:tcW w:w="1276" w:type="dxa"/>
          </w:tcPr>
          <w:p w14:paraId="54D36991" w14:textId="77777777" w:rsidR="00ED4383" w:rsidRPr="005437FB" w:rsidRDefault="00ED4383" w:rsidP="00E377AF">
            <w:pPr>
              <w:rPr>
                <w:rFonts w:ascii="Times New Roman" w:hAnsi="Times New Roman" w:cs="Times New Roman"/>
                <w:sz w:val="24"/>
                <w:szCs w:val="24"/>
              </w:rPr>
            </w:pPr>
          </w:p>
        </w:tc>
        <w:tc>
          <w:tcPr>
            <w:tcW w:w="1836" w:type="dxa"/>
          </w:tcPr>
          <w:p w14:paraId="4D85BE76" w14:textId="77777777" w:rsidR="00ED4383" w:rsidRPr="005437FB" w:rsidRDefault="00ED4383" w:rsidP="00E377AF">
            <w:pPr>
              <w:rPr>
                <w:rFonts w:ascii="Times New Roman" w:hAnsi="Times New Roman" w:cs="Times New Roman"/>
                <w:sz w:val="24"/>
                <w:szCs w:val="24"/>
              </w:rPr>
            </w:pPr>
          </w:p>
        </w:tc>
      </w:tr>
      <w:tr w:rsidR="00ED4383" w:rsidRPr="005437FB" w14:paraId="3A32B629" w14:textId="77777777" w:rsidTr="00903C93">
        <w:tc>
          <w:tcPr>
            <w:tcW w:w="3964" w:type="dxa"/>
          </w:tcPr>
          <w:p w14:paraId="596CF64C"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11. Aplinkos pažinimas</w:t>
            </w:r>
          </w:p>
          <w:p w14:paraId="4431A890" w14:textId="77777777" w:rsidR="00903C93" w:rsidRPr="005437FB" w:rsidRDefault="00903C93" w:rsidP="00E377AF">
            <w:pPr>
              <w:rPr>
                <w:rFonts w:ascii="Times New Roman" w:hAnsi="Times New Roman" w:cs="Times New Roman"/>
                <w:sz w:val="24"/>
                <w:szCs w:val="24"/>
              </w:rPr>
            </w:pPr>
          </w:p>
        </w:tc>
        <w:tc>
          <w:tcPr>
            <w:tcW w:w="2552" w:type="dxa"/>
          </w:tcPr>
          <w:p w14:paraId="401C65D1" w14:textId="77777777" w:rsidR="00ED4383" w:rsidRPr="005437FB" w:rsidRDefault="00ED4383" w:rsidP="00E377AF">
            <w:pPr>
              <w:rPr>
                <w:rFonts w:ascii="Times New Roman" w:hAnsi="Times New Roman" w:cs="Times New Roman"/>
                <w:sz w:val="24"/>
                <w:szCs w:val="24"/>
              </w:rPr>
            </w:pPr>
          </w:p>
        </w:tc>
        <w:tc>
          <w:tcPr>
            <w:tcW w:w="1276" w:type="dxa"/>
          </w:tcPr>
          <w:p w14:paraId="1C7AE409" w14:textId="77777777" w:rsidR="00ED4383" w:rsidRPr="005437FB" w:rsidRDefault="00ED4383" w:rsidP="00E377AF">
            <w:pPr>
              <w:rPr>
                <w:rFonts w:ascii="Times New Roman" w:hAnsi="Times New Roman" w:cs="Times New Roman"/>
                <w:sz w:val="24"/>
                <w:szCs w:val="24"/>
              </w:rPr>
            </w:pPr>
          </w:p>
        </w:tc>
        <w:tc>
          <w:tcPr>
            <w:tcW w:w="1836" w:type="dxa"/>
          </w:tcPr>
          <w:p w14:paraId="318AF055" w14:textId="77777777" w:rsidR="00ED4383" w:rsidRPr="005437FB" w:rsidRDefault="00ED4383" w:rsidP="00E377AF">
            <w:pPr>
              <w:rPr>
                <w:rFonts w:ascii="Times New Roman" w:hAnsi="Times New Roman" w:cs="Times New Roman"/>
                <w:sz w:val="24"/>
                <w:szCs w:val="24"/>
              </w:rPr>
            </w:pPr>
          </w:p>
        </w:tc>
      </w:tr>
      <w:tr w:rsidR="00ED4383" w:rsidRPr="005437FB" w14:paraId="38EC0E14" w14:textId="77777777" w:rsidTr="00903C93">
        <w:tc>
          <w:tcPr>
            <w:tcW w:w="3964" w:type="dxa"/>
          </w:tcPr>
          <w:p w14:paraId="46830F19"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12. Kiekio suvokimas ir skaičiavimas</w:t>
            </w:r>
          </w:p>
          <w:p w14:paraId="2CE70182" w14:textId="77777777" w:rsidR="00903C93" w:rsidRPr="005437FB" w:rsidRDefault="00903C93" w:rsidP="00E377AF">
            <w:pPr>
              <w:rPr>
                <w:rFonts w:ascii="Times New Roman" w:hAnsi="Times New Roman" w:cs="Times New Roman"/>
                <w:sz w:val="24"/>
                <w:szCs w:val="24"/>
              </w:rPr>
            </w:pPr>
          </w:p>
        </w:tc>
        <w:tc>
          <w:tcPr>
            <w:tcW w:w="2552" w:type="dxa"/>
          </w:tcPr>
          <w:p w14:paraId="3531A062" w14:textId="77777777" w:rsidR="00ED4383" w:rsidRPr="005437FB" w:rsidRDefault="00ED4383" w:rsidP="00E377AF">
            <w:pPr>
              <w:rPr>
                <w:rFonts w:ascii="Times New Roman" w:hAnsi="Times New Roman" w:cs="Times New Roman"/>
                <w:sz w:val="24"/>
                <w:szCs w:val="24"/>
              </w:rPr>
            </w:pPr>
          </w:p>
        </w:tc>
        <w:tc>
          <w:tcPr>
            <w:tcW w:w="1276" w:type="dxa"/>
          </w:tcPr>
          <w:p w14:paraId="4BE2A65E" w14:textId="77777777" w:rsidR="00ED4383" w:rsidRPr="005437FB" w:rsidRDefault="00ED4383" w:rsidP="00E377AF">
            <w:pPr>
              <w:rPr>
                <w:rFonts w:ascii="Times New Roman" w:hAnsi="Times New Roman" w:cs="Times New Roman"/>
                <w:sz w:val="24"/>
                <w:szCs w:val="24"/>
              </w:rPr>
            </w:pPr>
          </w:p>
        </w:tc>
        <w:tc>
          <w:tcPr>
            <w:tcW w:w="1836" w:type="dxa"/>
          </w:tcPr>
          <w:p w14:paraId="51154B06" w14:textId="77777777" w:rsidR="00ED4383" w:rsidRPr="005437FB" w:rsidRDefault="00ED4383" w:rsidP="00E377AF">
            <w:pPr>
              <w:rPr>
                <w:rFonts w:ascii="Times New Roman" w:hAnsi="Times New Roman" w:cs="Times New Roman"/>
                <w:sz w:val="24"/>
                <w:szCs w:val="24"/>
              </w:rPr>
            </w:pPr>
          </w:p>
        </w:tc>
      </w:tr>
      <w:tr w:rsidR="00ED4383" w:rsidRPr="005437FB" w14:paraId="16F6DEC8" w14:textId="77777777" w:rsidTr="00903C93">
        <w:tc>
          <w:tcPr>
            <w:tcW w:w="3964" w:type="dxa"/>
          </w:tcPr>
          <w:p w14:paraId="52E4FA7E"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13. Forma, erdvė, matavimai.</w:t>
            </w:r>
          </w:p>
          <w:p w14:paraId="356A9CD3" w14:textId="77777777" w:rsidR="00903C93" w:rsidRPr="005437FB" w:rsidRDefault="00903C93" w:rsidP="00E377AF">
            <w:pPr>
              <w:rPr>
                <w:rFonts w:ascii="Times New Roman" w:hAnsi="Times New Roman" w:cs="Times New Roman"/>
                <w:sz w:val="24"/>
                <w:szCs w:val="24"/>
              </w:rPr>
            </w:pPr>
          </w:p>
        </w:tc>
        <w:tc>
          <w:tcPr>
            <w:tcW w:w="2552" w:type="dxa"/>
          </w:tcPr>
          <w:p w14:paraId="560F1774" w14:textId="77777777" w:rsidR="00ED4383" w:rsidRPr="005437FB" w:rsidRDefault="00ED4383" w:rsidP="00E377AF">
            <w:pPr>
              <w:rPr>
                <w:rFonts w:ascii="Times New Roman" w:hAnsi="Times New Roman" w:cs="Times New Roman"/>
                <w:sz w:val="24"/>
                <w:szCs w:val="24"/>
              </w:rPr>
            </w:pPr>
          </w:p>
        </w:tc>
        <w:tc>
          <w:tcPr>
            <w:tcW w:w="1276" w:type="dxa"/>
          </w:tcPr>
          <w:p w14:paraId="1C039DF3" w14:textId="77777777" w:rsidR="00ED4383" w:rsidRPr="005437FB" w:rsidRDefault="00ED4383" w:rsidP="00E377AF">
            <w:pPr>
              <w:rPr>
                <w:rFonts w:ascii="Times New Roman" w:hAnsi="Times New Roman" w:cs="Times New Roman"/>
                <w:sz w:val="24"/>
                <w:szCs w:val="24"/>
              </w:rPr>
            </w:pPr>
          </w:p>
        </w:tc>
        <w:tc>
          <w:tcPr>
            <w:tcW w:w="1836" w:type="dxa"/>
          </w:tcPr>
          <w:p w14:paraId="51CF40D4" w14:textId="77777777" w:rsidR="00ED4383" w:rsidRPr="005437FB" w:rsidRDefault="00ED4383" w:rsidP="00E377AF">
            <w:pPr>
              <w:rPr>
                <w:rFonts w:ascii="Times New Roman" w:hAnsi="Times New Roman" w:cs="Times New Roman"/>
                <w:sz w:val="24"/>
                <w:szCs w:val="24"/>
              </w:rPr>
            </w:pPr>
          </w:p>
        </w:tc>
      </w:tr>
      <w:tr w:rsidR="00ED4383" w:rsidRPr="005437FB" w14:paraId="4FB2FB8D" w14:textId="77777777" w:rsidTr="00903C93">
        <w:tc>
          <w:tcPr>
            <w:tcW w:w="3964" w:type="dxa"/>
          </w:tcPr>
          <w:p w14:paraId="17CD695D"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14. Sakytinė kalba.</w:t>
            </w:r>
          </w:p>
          <w:p w14:paraId="3E4FCBEF" w14:textId="77777777" w:rsidR="00200C21" w:rsidRPr="005437FB" w:rsidRDefault="00200C21" w:rsidP="00E377AF">
            <w:pPr>
              <w:rPr>
                <w:rFonts w:ascii="Times New Roman" w:hAnsi="Times New Roman" w:cs="Times New Roman"/>
                <w:sz w:val="24"/>
                <w:szCs w:val="24"/>
              </w:rPr>
            </w:pPr>
          </w:p>
        </w:tc>
        <w:tc>
          <w:tcPr>
            <w:tcW w:w="2552" w:type="dxa"/>
          </w:tcPr>
          <w:p w14:paraId="164F5DAD" w14:textId="77777777" w:rsidR="00ED4383" w:rsidRPr="005437FB" w:rsidRDefault="00ED4383" w:rsidP="00E377AF">
            <w:pPr>
              <w:rPr>
                <w:rFonts w:ascii="Times New Roman" w:hAnsi="Times New Roman" w:cs="Times New Roman"/>
                <w:sz w:val="24"/>
                <w:szCs w:val="24"/>
              </w:rPr>
            </w:pPr>
          </w:p>
        </w:tc>
        <w:tc>
          <w:tcPr>
            <w:tcW w:w="1276" w:type="dxa"/>
          </w:tcPr>
          <w:p w14:paraId="7DC9851E" w14:textId="77777777" w:rsidR="00ED4383" w:rsidRPr="005437FB" w:rsidRDefault="00ED4383" w:rsidP="00E377AF">
            <w:pPr>
              <w:rPr>
                <w:rFonts w:ascii="Times New Roman" w:hAnsi="Times New Roman" w:cs="Times New Roman"/>
                <w:sz w:val="24"/>
                <w:szCs w:val="24"/>
              </w:rPr>
            </w:pPr>
          </w:p>
        </w:tc>
        <w:tc>
          <w:tcPr>
            <w:tcW w:w="1836" w:type="dxa"/>
          </w:tcPr>
          <w:p w14:paraId="3704D6D8" w14:textId="77777777" w:rsidR="00ED4383" w:rsidRPr="005437FB" w:rsidRDefault="00ED4383" w:rsidP="00E377AF">
            <w:pPr>
              <w:rPr>
                <w:rFonts w:ascii="Times New Roman" w:hAnsi="Times New Roman" w:cs="Times New Roman"/>
                <w:sz w:val="24"/>
                <w:szCs w:val="24"/>
              </w:rPr>
            </w:pPr>
          </w:p>
        </w:tc>
      </w:tr>
      <w:tr w:rsidR="00ED4383" w:rsidRPr="005437FB" w14:paraId="714CB7F0" w14:textId="77777777" w:rsidTr="00903C93">
        <w:tc>
          <w:tcPr>
            <w:tcW w:w="3964" w:type="dxa"/>
          </w:tcPr>
          <w:p w14:paraId="20693D52"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15. Rašytinė kalba</w:t>
            </w:r>
          </w:p>
          <w:p w14:paraId="00623840" w14:textId="77777777" w:rsidR="00200C21" w:rsidRPr="005437FB" w:rsidRDefault="00200C21" w:rsidP="00E377AF">
            <w:pPr>
              <w:rPr>
                <w:rFonts w:ascii="Times New Roman" w:hAnsi="Times New Roman" w:cs="Times New Roman"/>
                <w:sz w:val="24"/>
                <w:szCs w:val="24"/>
              </w:rPr>
            </w:pPr>
          </w:p>
        </w:tc>
        <w:tc>
          <w:tcPr>
            <w:tcW w:w="2552" w:type="dxa"/>
          </w:tcPr>
          <w:p w14:paraId="5314B156" w14:textId="77777777" w:rsidR="00ED4383" w:rsidRPr="005437FB" w:rsidRDefault="00ED4383" w:rsidP="00E377AF">
            <w:pPr>
              <w:rPr>
                <w:rFonts w:ascii="Times New Roman" w:hAnsi="Times New Roman" w:cs="Times New Roman"/>
                <w:sz w:val="24"/>
                <w:szCs w:val="24"/>
              </w:rPr>
            </w:pPr>
          </w:p>
        </w:tc>
        <w:tc>
          <w:tcPr>
            <w:tcW w:w="1276" w:type="dxa"/>
          </w:tcPr>
          <w:p w14:paraId="5BE41206" w14:textId="77777777" w:rsidR="00ED4383" w:rsidRPr="005437FB" w:rsidRDefault="00ED4383" w:rsidP="00E377AF">
            <w:pPr>
              <w:rPr>
                <w:rFonts w:ascii="Times New Roman" w:hAnsi="Times New Roman" w:cs="Times New Roman"/>
                <w:sz w:val="24"/>
                <w:szCs w:val="24"/>
              </w:rPr>
            </w:pPr>
          </w:p>
        </w:tc>
        <w:tc>
          <w:tcPr>
            <w:tcW w:w="1836" w:type="dxa"/>
          </w:tcPr>
          <w:p w14:paraId="579459FA" w14:textId="77777777" w:rsidR="00ED4383" w:rsidRPr="005437FB" w:rsidRDefault="00ED4383" w:rsidP="00E377AF">
            <w:pPr>
              <w:rPr>
                <w:rFonts w:ascii="Times New Roman" w:hAnsi="Times New Roman" w:cs="Times New Roman"/>
                <w:sz w:val="24"/>
                <w:szCs w:val="24"/>
              </w:rPr>
            </w:pPr>
          </w:p>
        </w:tc>
      </w:tr>
      <w:tr w:rsidR="00ED4383" w:rsidRPr="005437FB" w14:paraId="1CBE5A2D" w14:textId="77777777" w:rsidTr="00903C93">
        <w:tc>
          <w:tcPr>
            <w:tcW w:w="3964" w:type="dxa"/>
          </w:tcPr>
          <w:p w14:paraId="27397683"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16. Fizinis aktyvumas</w:t>
            </w:r>
          </w:p>
          <w:p w14:paraId="62845109" w14:textId="77777777" w:rsidR="00903C93" w:rsidRPr="005437FB" w:rsidRDefault="00903C93" w:rsidP="00E377AF">
            <w:pPr>
              <w:rPr>
                <w:rFonts w:ascii="Times New Roman" w:hAnsi="Times New Roman" w:cs="Times New Roman"/>
                <w:sz w:val="24"/>
                <w:szCs w:val="24"/>
              </w:rPr>
            </w:pPr>
          </w:p>
        </w:tc>
        <w:tc>
          <w:tcPr>
            <w:tcW w:w="2552" w:type="dxa"/>
          </w:tcPr>
          <w:p w14:paraId="0925B11F" w14:textId="77777777" w:rsidR="00ED4383" w:rsidRPr="005437FB" w:rsidRDefault="00ED4383" w:rsidP="00E377AF">
            <w:pPr>
              <w:rPr>
                <w:rFonts w:ascii="Times New Roman" w:hAnsi="Times New Roman" w:cs="Times New Roman"/>
                <w:sz w:val="24"/>
                <w:szCs w:val="24"/>
              </w:rPr>
            </w:pPr>
          </w:p>
        </w:tc>
        <w:tc>
          <w:tcPr>
            <w:tcW w:w="1276" w:type="dxa"/>
          </w:tcPr>
          <w:p w14:paraId="0608A67E" w14:textId="77777777" w:rsidR="00ED4383" w:rsidRPr="005437FB" w:rsidRDefault="00ED4383" w:rsidP="00E377AF">
            <w:pPr>
              <w:rPr>
                <w:rFonts w:ascii="Times New Roman" w:hAnsi="Times New Roman" w:cs="Times New Roman"/>
                <w:sz w:val="24"/>
                <w:szCs w:val="24"/>
              </w:rPr>
            </w:pPr>
          </w:p>
        </w:tc>
        <w:tc>
          <w:tcPr>
            <w:tcW w:w="1836" w:type="dxa"/>
          </w:tcPr>
          <w:p w14:paraId="14E7D40B" w14:textId="77777777" w:rsidR="00ED4383" w:rsidRPr="005437FB" w:rsidRDefault="00ED4383" w:rsidP="00E377AF">
            <w:pPr>
              <w:rPr>
                <w:rFonts w:ascii="Times New Roman" w:hAnsi="Times New Roman" w:cs="Times New Roman"/>
                <w:sz w:val="24"/>
                <w:szCs w:val="24"/>
              </w:rPr>
            </w:pPr>
          </w:p>
        </w:tc>
      </w:tr>
      <w:tr w:rsidR="00ED4383" w:rsidRPr="005437FB" w14:paraId="7AA87243" w14:textId="77777777" w:rsidTr="00903C93">
        <w:tc>
          <w:tcPr>
            <w:tcW w:w="3964" w:type="dxa"/>
          </w:tcPr>
          <w:p w14:paraId="4D964252"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17.Kasdienio gyvenimo įgūdžiai</w:t>
            </w:r>
          </w:p>
          <w:p w14:paraId="187B12B1" w14:textId="77777777" w:rsidR="00903C93" w:rsidRPr="005437FB" w:rsidRDefault="00903C93" w:rsidP="00E377AF">
            <w:pPr>
              <w:rPr>
                <w:rFonts w:ascii="Times New Roman" w:hAnsi="Times New Roman" w:cs="Times New Roman"/>
                <w:sz w:val="24"/>
                <w:szCs w:val="24"/>
              </w:rPr>
            </w:pPr>
          </w:p>
        </w:tc>
        <w:tc>
          <w:tcPr>
            <w:tcW w:w="2552" w:type="dxa"/>
          </w:tcPr>
          <w:p w14:paraId="4488CE0B" w14:textId="77777777" w:rsidR="00ED4383" w:rsidRPr="005437FB" w:rsidRDefault="00ED4383" w:rsidP="00E377AF">
            <w:pPr>
              <w:rPr>
                <w:rFonts w:ascii="Times New Roman" w:hAnsi="Times New Roman" w:cs="Times New Roman"/>
                <w:sz w:val="24"/>
                <w:szCs w:val="24"/>
              </w:rPr>
            </w:pPr>
          </w:p>
        </w:tc>
        <w:tc>
          <w:tcPr>
            <w:tcW w:w="1276" w:type="dxa"/>
          </w:tcPr>
          <w:p w14:paraId="4F55493F" w14:textId="77777777" w:rsidR="00ED4383" w:rsidRPr="005437FB" w:rsidRDefault="00ED4383" w:rsidP="00E377AF">
            <w:pPr>
              <w:rPr>
                <w:rFonts w:ascii="Times New Roman" w:hAnsi="Times New Roman" w:cs="Times New Roman"/>
                <w:sz w:val="24"/>
                <w:szCs w:val="24"/>
              </w:rPr>
            </w:pPr>
          </w:p>
        </w:tc>
        <w:tc>
          <w:tcPr>
            <w:tcW w:w="1836" w:type="dxa"/>
          </w:tcPr>
          <w:p w14:paraId="15E7DA25" w14:textId="77777777" w:rsidR="00ED4383" w:rsidRPr="005437FB" w:rsidRDefault="00ED4383" w:rsidP="00E377AF">
            <w:pPr>
              <w:rPr>
                <w:rFonts w:ascii="Times New Roman" w:hAnsi="Times New Roman" w:cs="Times New Roman"/>
                <w:sz w:val="24"/>
                <w:szCs w:val="24"/>
              </w:rPr>
            </w:pPr>
          </w:p>
        </w:tc>
      </w:tr>
      <w:tr w:rsidR="00ED4383" w:rsidRPr="005437FB" w14:paraId="179181FA" w14:textId="77777777" w:rsidTr="00903C93">
        <w:tc>
          <w:tcPr>
            <w:tcW w:w="3964" w:type="dxa"/>
          </w:tcPr>
          <w:p w14:paraId="2B3476B7"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18.Estetinis suvokimas</w:t>
            </w:r>
          </w:p>
          <w:p w14:paraId="16BB266C" w14:textId="77777777" w:rsidR="00903C93" w:rsidRPr="005437FB" w:rsidRDefault="00903C93" w:rsidP="00E377AF">
            <w:pPr>
              <w:rPr>
                <w:rFonts w:ascii="Times New Roman" w:hAnsi="Times New Roman" w:cs="Times New Roman"/>
                <w:sz w:val="24"/>
                <w:szCs w:val="24"/>
              </w:rPr>
            </w:pPr>
          </w:p>
        </w:tc>
        <w:tc>
          <w:tcPr>
            <w:tcW w:w="2552" w:type="dxa"/>
          </w:tcPr>
          <w:p w14:paraId="24BDABD7" w14:textId="77777777" w:rsidR="00ED4383" w:rsidRPr="005437FB" w:rsidRDefault="00ED4383" w:rsidP="00E377AF">
            <w:pPr>
              <w:rPr>
                <w:rFonts w:ascii="Times New Roman" w:hAnsi="Times New Roman" w:cs="Times New Roman"/>
                <w:sz w:val="24"/>
                <w:szCs w:val="24"/>
              </w:rPr>
            </w:pPr>
          </w:p>
        </w:tc>
        <w:tc>
          <w:tcPr>
            <w:tcW w:w="1276" w:type="dxa"/>
          </w:tcPr>
          <w:p w14:paraId="1B763033" w14:textId="77777777" w:rsidR="00ED4383" w:rsidRPr="005437FB" w:rsidRDefault="00ED4383" w:rsidP="00E377AF">
            <w:pPr>
              <w:rPr>
                <w:rFonts w:ascii="Times New Roman" w:hAnsi="Times New Roman" w:cs="Times New Roman"/>
                <w:sz w:val="24"/>
                <w:szCs w:val="24"/>
              </w:rPr>
            </w:pPr>
          </w:p>
        </w:tc>
        <w:tc>
          <w:tcPr>
            <w:tcW w:w="1836" w:type="dxa"/>
          </w:tcPr>
          <w:p w14:paraId="2023C6E2" w14:textId="77777777" w:rsidR="00ED4383" w:rsidRPr="005437FB" w:rsidRDefault="00ED4383" w:rsidP="00E377AF">
            <w:pPr>
              <w:rPr>
                <w:rFonts w:ascii="Times New Roman" w:hAnsi="Times New Roman" w:cs="Times New Roman"/>
                <w:sz w:val="24"/>
                <w:szCs w:val="24"/>
              </w:rPr>
            </w:pPr>
          </w:p>
        </w:tc>
      </w:tr>
      <w:tr w:rsidR="00ED4383" w:rsidRPr="005437FB" w14:paraId="4B2FA283" w14:textId="77777777" w:rsidTr="00903C93">
        <w:tc>
          <w:tcPr>
            <w:tcW w:w="3964" w:type="dxa"/>
          </w:tcPr>
          <w:p w14:paraId="44341E4D" w14:textId="77777777" w:rsidR="00ED4383" w:rsidRPr="005437FB" w:rsidRDefault="00ED4383" w:rsidP="00E377AF">
            <w:pPr>
              <w:rPr>
                <w:rFonts w:ascii="Times New Roman" w:hAnsi="Times New Roman" w:cs="Times New Roman"/>
                <w:sz w:val="24"/>
                <w:szCs w:val="24"/>
              </w:rPr>
            </w:pPr>
            <w:r w:rsidRPr="005437FB">
              <w:rPr>
                <w:rFonts w:ascii="Times New Roman" w:hAnsi="Times New Roman" w:cs="Times New Roman"/>
                <w:sz w:val="24"/>
                <w:szCs w:val="24"/>
              </w:rPr>
              <w:t>19.Meninė raiška</w:t>
            </w:r>
          </w:p>
          <w:p w14:paraId="1E7B3895" w14:textId="77777777" w:rsidR="00903C93" w:rsidRPr="005437FB" w:rsidRDefault="00903C93" w:rsidP="00E377AF">
            <w:pPr>
              <w:rPr>
                <w:rFonts w:ascii="Times New Roman" w:hAnsi="Times New Roman" w:cs="Times New Roman"/>
                <w:sz w:val="24"/>
                <w:szCs w:val="24"/>
              </w:rPr>
            </w:pPr>
          </w:p>
        </w:tc>
        <w:tc>
          <w:tcPr>
            <w:tcW w:w="2552" w:type="dxa"/>
          </w:tcPr>
          <w:p w14:paraId="78365FFA" w14:textId="77777777" w:rsidR="00ED4383" w:rsidRPr="005437FB" w:rsidRDefault="00ED4383" w:rsidP="00E377AF">
            <w:pPr>
              <w:rPr>
                <w:rFonts w:ascii="Times New Roman" w:hAnsi="Times New Roman" w:cs="Times New Roman"/>
                <w:sz w:val="24"/>
                <w:szCs w:val="24"/>
              </w:rPr>
            </w:pPr>
          </w:p>
        </w:tc>
        <w:tc>
          <w:tcPr>
            <w:tcW w:w="1276" w:type="dxa"/>
          </w:tcPr>
          <w:p w14:paraId="590CEE55" w14:textId="77777777" w:rsidR="00ED4383" w:rsidRPr="005437FB" w:rsidRDefault="00ED4383" w:rsidP="00E377AF">
            <w:pPr>
              <w:rPr>
                <w:rFonts w:ascii="Times New Roman" w:hAnsi="Times New Roman" w:cs="Times New Roman"/>
                <w:sz w:val="24"/>
                <w:szCs w:val="24"/>
              </w:rPr>
            </w:pPr>
          </w:p>
        </w:tc>
        <w:tc>
          <w:tcPr>
            <w:tcW w:w="1836" w:type="dxa"/>
          </w:tcPr>
          <w:p w14:paraId="60201E1A" w14:textId="77777777" w:rsidR="00ED4383" w:rsidRPr="005437FB" w:rsidRDefault="00ED4383" w:rsidP="00E377AF">
            <w:pPr>
              <w:rPr>
                <w:rFonts w:ascii="Times New Roman" w:hAnsi="Times New Roman" w:cs="Times New Roman"/>
                <w:sz w:val="24"/>
                <w:szCs w:val="24"/>
              </w:rPr>
            </w:pPr>
          </w:p>
        </w:tc>
      </w:tr>
    </w:tbl>
    <w:p w14:paraId="7D7A57F9" w14:textId="77777777" w:rsidR="00F10655" w:rsidRPr="005437FB" w:rsidRDefault="00E377AF" w:rsidP="00E377AF">
      <w:pPr>
        <w:spacing w:after="0" w:line="240" w:lineRule="auto"/>
        <w:ind w:left="6480"/>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w:t>
      </w:r>
    </w:p>
    <w:p w14:paraId="598DEA3C" w14:textId="67C3853D" w:rsidR="00F10655" w:rsidRPr="005437FB" w:rsidRDefault="008F2BD0" w:rsidP="008F2BD0">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__________________</w:t>
      </w:r>
    </w:p>
    <w:p w14:paraId="345FE686" w14:textId="77777777" w:rsidR="00F10655" w:rsidRPr="005437FB" w:rsidRDefault="00F10655" w:rsidP="00E377AF">
      <w:pPr>
        <w:spacing w:after="0" w:line="240" w:lineRule="auto"/>
        <w:ind w:left="6480"/>
        <w:rPr>
          <w:rFonts w:ascii="Times New Roman" w:eastAsia="Calibri" w:hAnsi="Times New Roman" w:cs="Times New Roman"/>
          <w:sz w:val="24"/>
          <w:szCs w:val="24"/>
          <w:lang w:val="lt-LT"/>
        </w:rPr>
      </w:pPr>
    </w:p>
    <w:p w14:paraId="5E1B7DA4" w14:textId="77777777" w:rsidR="004B622F" w:rsidRPr="005437FB" w:rsidRDefault="004B622F" w:rsidP="00001466">
      <w:pPr>
        <w:spacing w:after="0" w:line="240" w:lineRule="auto"/>
        <w:rPr>
          <w:rFonts w:ascii="Times New Roman" w:eastAsia="Calibri" w:hAnsi="Times New Roman" w:cs="Times New Roman"/>
          <w:sz w:val="24"/>
          <w:szCs w:val="24"/>
          <w:lang w:val="lt-LT"/>
        </w:rPr>
      </w:pPr>
    </w:p>
    <w:p w14:paraId="5FAFEA0C" w14:textId="77777777" w:rsidR="00001466" w:rsidRPr="005437FB" w:rsidRDefault="00001466" w:rsidP="00001466">
      <w:pPr>
        <w:spacing w:after="0" w:line="240" w:lineRule="auto"/>
        <w:rPr>
          <w:rFonts w:ascii="Times New Roman" w:eastAsia="Calibri" w:hAnsi="Times New Roman" w:cs="Times New Roman"/>
          <w:lang w:val="lt-LT"/>
        </w:rPr>
      </w:pPr>
      <w:r w:rsidRPr="005437FB">
        <w:rPr>
          <w:rFonts w:ascii="Times New Roman" w:eastAsia="Calibri" w:hAnsi="Times New Roman" w:cs="Times New Roman"/>
          <w:sz w:val="24"/>
          <w:szCs w:val="24"/>
          <w:lang w:val="lt-LT"/>
        </w:rPr>
        <w:lastRenderedPageBreak/>
        <w:t xml:space="preserve">                                                                                         Rokiškio r. Kamajų  Antano Strazdo gimnazijos </w:t>
      </w:r>
    </w:p>
    <w:p w14:paraId="7AB2B6A8" w14:textId="77777777" w:rsidR="00001466" w:rsidRPr="005437FB" w:rsidRDefault="00001466"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ikimokyklinio ir priešmokyklinio ugdymo</w:t>
      </w:r>
    </w:p>
    <w:p w14:paraId="3516453E" w14:textId="44452161" w:rsidR="00001466" w:rsidRPr="005437FB" w:rsidRDefault="00001466"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tvarkos aprašo </w:t>
      </w:r>
      <w:r w:rsidR="00CA2DD8" w:rsidRPr="005437FB">
        <w:rPr>
          <w:rFonts w:ascii="Times New Roman" w:eastAsia="Calibri" w:hAnsi="Times New Roman" w:cs="Times New Roman"/>
          <w:sz w:val="24"/>
          <w:szCs w:val="24"/>
          <w:lang w:val="lt-LT"/>
        </w:rPr>
        <w:t>6</w:t>
      </w:r>
      <w:r w:rsidRPr="005437FB">
        <w:rPr>
          <w:rFonts w:ascii="Times New Roman" w:eastAsia="Calibri" w:hAnsi="Times New Roman" w:cs="Times New Roman"/>
          <w:sz w:val="24"/>
          <w:szCs w:val="24"/>
          <w:lang w:val="lt-LT"/>
        </w:rPr>
        <w:t xml:space="preserve"> priedas</w:t>
      </w:r>
    </w:p>
    <w:p w14:paraId="326B18E4" w14:textId="77777777" w:rsidR="00ED4383" w:rsidRPr="005437FB" w:rsidRDefault="00ED4383" w:rsidP="00ED4383">
      <w:pPr>
        <w:spacing w:after="0" w:line="240" w:lineRule="auto"/>
        <w:jc w:val="center"/>
        <w:rPr>
          <w:rFonts w:ascii="Times New Roman" w:eastAsia="Calibri" w:hAnsi="Times New Roman" w:cs="Times New Roman"/>
          <w:lang w:val="lt-LT"/>
        </w:rPr>
      </w:pPr>
    </w:p>
    <w:p w14:paraId="51A6B39A" w14:textId="77777777" w:rsidR="004803A5" w:rsidRPr="005437FB" w:rsidRDefault="004803A5" w:rsidP="004803A5">
      <w:pPr>
        <w:tabs>
          <w:tab w:val="left" w:pos="180"/>
          <w:tab w:val="left" w:pos="1260"/>
        </w:tabs>
        <w:overflowPunct w:val="0"/>
        <w:autoSpaceDE w:val="0"/>
        <w:autoSpaceDN w:val="0"/>
        <w:adjustRightInd w:val="0"/>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PRIEŠMOKYKLINIO UGDYMO VAIKO PASIEKIMŲ STEBĖJIMO APRAŠAS</w:t>
      </w:r>
    </w:p>
    <w:p w14:paraId="0344ED72" w14:textId="77777777" w:rsidR="004803A5" w:rsidRPr="005437FB" w:rsidRDefault="004803A5" w:rsidP="004803A5">
      <w:pPr>
        <w:spacing w:line="360" w:lineRule="auto"/>
        <w:ind w:right="-23"/>
        <w:jc w:val="center"/>
        <w:rPr>
          <w:rFonts w:ascii="Times New Roman" w:hAnsi="Times New Roman" w:cs="Times New Roman"/>
          <w:sz w:val="24"/>
          <w:szCs w:val="24"/>
          <w:lang w:val="lt-LT"/>
        </w:rPr>
      </w:pPr>
      <w:r w:rsidRPr="005437FB">
        <w:rPr>
          <w:rFonts w:ascii="Times New Roman" w:hAnsi="Times New Roman" w:cs="Times New Roman"/>
          <w:sz w:val="24"/>
          <w:szCs w:val="24"/>
          <w:lang w:val="lt-LT"/>
        </w:rPr>
        <w:t>20</w:t>
      </w:r>
      <w:r w:rsidR="00677888" w:rsidRPr="005437FB">
        <w:rPr>
          <w:rFonts w:ascii="Times New Roman" w:hAnsi="Times New Roman" w:cs="Times New Roman"/>
          <w:sz w:val="24"/>
          <w:szCs w:val="24"/>
          <w:lang w:val="lt-LT"/>
        </w:rPr>
        <w:t xml:space="preserve"> _____ </w:t>
      </w:r>
      <w:r w:rsidRPr="005437FB">
        <w:rPr>
          <w:rFonts w:ascii="Times New Roman" w:hAnsi="Times New Roman" w:cs="Times New Roman"/>
          <w:sz w:val="24"/>
          <w:szCs w:val="24"/>
          <w:lang w:val="lt-LT"/>
        </w:rPr>
        <w:t>m. _____</w:t>
      </w:r>
      <w:r w:rsidR="00F10655"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 xml:space="preserve"> </w:t>
      </w:r>
      <w:r w:rsidR="00677888" w:rsidRPr="005437FB">
        <w:rPr>
          <w:rFonts w:ascii="Times New Roman" w:hAnsi="Times New Roman" w:cs="Times New Roman"/>
          <w:sz w:val="24"/>
          <w:szCs w:val="24"/>
          <w:lang w:val="lt-LT"/>
        </w:rPr>
        <w:t xml:space="preserve"> </w:t>
      </w:r>
      <w:r w:rsidRPr="005437FB">
        <w:rPr>
          <w:rFonts w:ascii="Times New Roman" w:hAnsi="Times New Roman" w:cs="Times New Roman"/>
          <w:sz w:val="24"/>
          <w:szCs w:val="24"/>
          <w:lang w:val="lt-LT"/>
        </w:rPr>
        <w:t>d.</w:t>
      </w:r>
    </w:p>
    <w:p w14:paraId="0655E15F" w14:textId="77777777" w:rsidR="004803A5" w:rsidRPr="005437FB" w:rsidRDefault="004803A5" w:rsidP="004803A5">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Vaiko vardas ir pavardė   ____________________________</w:t>
      </w:r>
    </w:p>
    <w:p w14:paraId="27B39A69" w14:textId="77777777" w:rsidR="004803A5" w:rsidRPr="005437FB" w:rsidRDefault="004803A5" w:rsidP="004803A5">
      <w:pPr>
        <w:pStyle w:val="Betarp"/>
        <w:rPr>
          <w:rFonts w:ascii="Times New Roman" w:hAnsi="Times New Roman" w:cs="Times New Roman"/>
          <w:sz w:val="24"/>
          <w:szCs w:val="24"/>
          <w:lang w:val="lt-LT"/>
        </w:rPr>
      </w:pPr>
      <w:r w:rsidRPr="005437FB">
        <w:rPr>
          <w:rFonts w:ascii="Times New Roman" w:hAnsi="Times New Roman" w:cs="Times New Roman"/>
          <w:sz w:val="24"/>
          <w:szCs w:val="24"/>
          <w:lang w:val="lt-LT"/>
        </w:rPr>
        <w:t>Gimimo data _________</w:t>
      </w:r>
    </w:p>
    <w:tbl>
      <w:tblPr>
        <w:tblpPr w:leftFromText="180" w:rightFromText="180" w:vertAnchor="text" w:horzAnchor="margin" w:tblpY="42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11"/>
        <w:gridCol w:w="1890"/>
        <w:gridCol w:w="1980"/>
      </w:tblGrid>
      <w:tr w:rsidR="004803A5" w:rsidRPr="005437FB" w14:paraId="22185C08" w14:textId="77777777" w:rsidTr="004803A5">
        <w:tc>
          <w:tcPr>
            <w:tcW w:w="567" w:type="dxa"/>
          </w:tcPr>
          <w:p w14:paraId="30376EA6" w14:textId="77777777" w:rsidR="004803A5" w:rsidRPr="005437FB" w:rsidRDefault="004803A5" w:rsidP="004803A5">
            <w:pPr>
              <w:pStyle w:val="Pagrindinistekstas1"/>
              <w:tabs>
                <w:tab w:val="left" w:pos="850"/>
                <w:tab w:val="left" w:pos="5669"/>
              </w:tabs>
              <w:ind w:firstLine="0"/>
              <w:jc w:val="center"/>
              <w:rPr>
                <w:rFonts w:ascii="Times New Roman" w:hAnsi="Times New Roman"/>
                <w:sz w:val="24"/>
                <w:szCs w:val="24"/>
                <w:lang w:val="lt-LT"/>
              </w:rPr>
            </w:pPr>
            <w:r w:rsidRPr="005437FB">
              <w:rPr>
                <w:rFonts w:ascii="Times New Roman" w:hAnsi="Times New Roman"/>
                <w:sz w:val="24"/>
                <w:szCs w:val="24"/>
                <w:lang w:val="lt-LT"/>
              </w:rPr>
              <w:t>Eil. Nr.</w:t>
            </w:r>
          </w:p>
        </w:tc>
        <w:tc>
          <w:tcPr>
            <w:tcW w:w="5211" w:type="dxa"/>
          </w:tcPr>
          <w:p w14:paraId="599CAFF5" w14:textId="77777777" w:rsidR="004803A5" w:rsidRPr="005437FB" w:rsidRDefault="004803A5" w:rsidP="004803A5">
            <w:pPr>
              <w:pStyle w:val="Pagrindinistekstas1"/>
              <w:tabs>
                <w:tab w:val="left" w:pos="850"/>
                <w:tab w:val="left" w:pos="5669"/>
              </w:tabs>
              <w:ind w:firstLine="0"/>
              <w:jc w:val="center"/>
              <w:rPr>
                <w:rFonts w:ascii="Times New Roman" w:hAnsi="Times New Roman"/>
                <w:sz w:val="24"/>
                <w:szCs w:val="24"/>
                <w:lang w:val="lt-LT"/>
              </w:rPr>
            </w:pPr>
            <w:r w:rsidRPr="005437FB">
              <w:rPr>
                <w:rFonts w:ascii="Times New Roman" w:hAnsi="Times New Roman"/>
                <w:sz w:val="24"/>
                <w:szCs w:val="24"/>
                <w:lang w:val="lt-LT"/>
              </w:rPr>
              <w:t>Stebima veiklos sritis</w:t>
            </w:r>
          </w:p>
        </w:tc>
        <w:tc>
          <w:tcPr>
            <w:tcW w:w="1890" w:type="dxa"/>
          </w:tcPr>
          <w:p w14:paraId="6B171D6F" w14:textId="77777777" w:rsidR="004803A5" w:rsidRPr="005437FB" w:rsidRDefault="004803A5" w:rsidP="004803A5">
            <w:pPr>
              <w:pStyle w:val="Pagrindinistekstas1"/>
              <w:tabs>
                <w:tab w:val="left" w:pos="850"/>
                <w:tab w:val="left" w:pos="5669"/>
              </w:tabs>
              <w:ind w:firstLine="0"/>
              <w:jc w:val="center"/>
              <w:rPr>
                <w:rFonts w:ascii="Times New Roman" w:hAnsi="Times New Roman"/>
                <w:sz w:val="24"/>
                <w:szCs w:val="24"/>
                <w:lang w:val="lt-LT"/>
              </w:rPr>
            </w:pPr>
            <w:r w:rsidRPr="005437FB">
              <w:rPr>
                <w:rFonts w:ascii="Times New Roman" w:hAnsi="Times New Roman"/>
                <w:sz w:val="24"/>
                <w:szCs w:val="24"/>
                <w:lang w:val="lt-LT"/>
              </w:rPr>
              <w:t>Trumpas veiklos aprašas</w:t>
            </w:r>
          </w:p>
        </w:tc>
        <w:tc>
          <w:tcPr>
            <w:tcW w:w="1980" w:type="dxa"/>
          </w:tcPr>
          <w:p w14:paraId="70D12228" w14:textId="77777777" w:rsidR="004803A5" w:rsidRPr="005437FB" w:rsidRDefault="004803A5" w:rsidP="004803A5">
            <w:pPr>
              <w:pStyle w:val="Pagrindinistekstas1"/>
              <w:tabs>
                <w:tab w:val="left" w:pos="850"/>
                <w:tab w:val="left" w:pos="5669"/>
              </w:tabs>
              <w:ind w:firstLine="0"/>
              <w:jc w:val="center"/>
              <w:rPr>
                <w:rFonts w:ascii="Times New Roman" w:hAnsi="Times New Roman"/>
                <w:sz w:val="24"/>
                <w:szCs w:val="24"/>
                <w:lang w:val="lt-LT"/>
              </w:rPr>
            </w:pPr>
            <w:r w:rsidRPr="005437FB">
              <w:rPr>
                <w:rFonts w:ascii="Times New Roman" w:hAnsi="Times New Roman"/>
                <w:sz w:val="24"/>
                <w:szCs w:val="24"/>
                <w:lang w:val="lt-LT"/>
              </w:rPr>
              <w:t>Pastabos</w:t>
            </w:r>
          </w:p>
        </w:tc>
      </w:tr>
      <w:tr w:rsidR="004803A5" w:rsidRPr="005437FB" w14:paraId="530C824E" w14:textId="77777777" w:rsidTr="004803A5">
        <w:tc>
          <w:tcPr>
            <w:tcW w:w="567" w:type="dxa"/>
          </w:tcPr>
          <w:p w14:paraId="1B8F705B"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w:t>
            </w:r>
          </w:p>
        </w:tc>
        <w:tc>
          <w:tcPr>
            <w:tcW w:w="5211" w:type="dxa"/>
          </w:tcPr>
          <w:p w14:paraId="68D6178A"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Mėgstamiausia veikla.</w:t>
            </w:r>
          </w:p>
        </w:tc>
        <w:tc>
          <w:tcPr>
            <w:tcW w:w="1890" w:type="dxa"/>
          </w:tcPr>
          <w:p w14:paraId="78520A15"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7E59B89E"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6FCA140F" w14:textId="77777777" w:rsidTr="004803A5">
        <w:tc>
          <w:tcPr>
            <w:tcW w:w="567" w:type="dxa"/>
          </w:tcPr>
          <w:p w14:paraId="21EFBC62"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2.</w:t>
            </w:r>
          </w:p>
        </w:tc>
        <w:tc>
          <w:tcPr>
            <w:tcW w:w="5211" w:type="dxa"/>
          </w:tcPr>
          <w:p w14:paraId="051AD179"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Gebėjimas pasirinkti veiklą.</w:t>
            </w:r>
          </w:p>
        </w:tc>
        <w:tc>
          <w:tcPr>
            <w:tcW w:w="1890" w:type="dxa"/>
          </w:tcPr>
          <w:p w14:paraId="70E2C893"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4735A364"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26A865B0" w14:textId="77777777" w:rsidTr="004803A5">
        <w:tc>
          <w:tcPr>
            <w:tcW w:w="567" w:type="dxa"/>
          </w:tcPr>
          <w:p w14:paraId="36707065"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3.</w:t>
            </w:r>
          </w:p>
        </w:tc>
        <w:tc>
          <w:tcPr>
            <w:tcW w:w="5211" w:type="dxa"/>
          </w:tcPr>
          <w:p w14:paraId="1294B0BB"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Savarankiškumas, gebėjimas pasirūpinti savimi ir savo daiktais, gebėjimas laikytis asmens higienos reikalavimų.</w:t>
            </w:r>
          </w:p>
        </w:tc>
        <w:tc>
          <w:tcPr>
            <w:tcW w:w="1890" w:type="dxa"/>
            <w:tcBorders>
              <w:bottom w:val="single" w:sz="4" w:space="0" w:color="auto"/>
            </w:tcBorders>
          </w:tcPr>
          <w:p w14:paraId="6D4CA7D5"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Borders>
              <w:bottom w:val="single" w:sz="4" w:space="0" w:color="auto"/>
            </w:tcBorders>
          </w:tcPr>
          <w:p w14:paraId="30CF9589"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1F1E8D8B" w14:textId="77777777" w:rsidTr="004803A5">
        <w:tc>
          <w:tcPr>
            <w:tcW w:w="567" w:type="dxa"/>
          </w:tcPr>
          <w:p w14:paraId="2551DE44"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4.</w:t>
            </w:r>
          </w:p>
        </w:tc>
        <w:tc>
          <w:tcPr>
            <w:tcW w:w="5211" w:type="dxa"/>
          </w:tcPr>
          <w:p w14:paraId="50C89B90"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Pažinimo kompetencijos lygmuo (jutimai, pažinimas, mąstymas).</w:t>
            </w:r>
          </w:p>
        </w:tc>
        <w:tc>
          <w:tcPr>
            <w:tcW w:w="1890" w:type="dxa"/>
            <w:tcBorders>
              <w:bottom w:val="single" w:sz="4" w:space="0" w:color="auto"/>
              <w:right w:val="single" w:sz="4" w:space="0" w:color="auto"/>
            </w:tcBorders>
          </w:tcPr>
          <w:p w14:paraId="3B04BA61"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Borders>
              <w:bottom w:val="single" w:sz="4" w:space="0" w:color="auto"/>
              <w:right w:val="single" w:sz="4" w:space="0" w:color="auto"/>
            </w:tcBorders>
          </w:tcPr>
          <w:p w14:paraId="3F6EF7A0"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7D7B9061" w14:textId="77777777" w:rsidTr="004803A5">
        <w:tc>
          <w:tcPr>
            <w:tcW w:w="567" w:type="dxa"/>
          </w:tcPr>
          <w:p w14:paraId="7228CDDB"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5.</w:t>
            </w:r>
          </w:p>
        </w:tc>
        <w:tc>
          <w:tcPr>
            <w:tcW w:w="5211" w:type="dxa"/>
          </w:tcPr>
          <w:p w14:paraId="226E4BE3"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proofErr w:type="spellStart"/>
            <w:r w:rsidRPr="005437FB">
              <w:rPr>
                <w:rFonts w:ascii="Times New Roman" w:hAnsi="Times New Roman"/>
                <w:sz w:val="22"/>
                <w:szCs w:val="22"/>
                <w:lang w:val="lt-LT"/>
              </w:rPr>
              <w:t>Žingeidumas</w:t>
            </w:r>
            <w:proofErr w:type="spellEnd"/>
            <w:r w:rsidRPr="005437FB">
              <w:rPr>
                <w:rFonts w:ascii="Times New Roman" w:hAnsi="Times New Roman"/>
                <w:sz w:val="22"/>
                <w:szCs w:val="22"/>
                <w:lang w:val="lt-LT"/>
              </w:rPr>
              <w:t>, smalsumas, poreikis naujoms žinioms.</w:t>
            </w:r>
          </w:p>
        </w:tc>
        <w:tc>
          <w:tcPr>
            <w:tcW w:w="1890" w:type="dxa"/>
            <w:tcBorders>
              <w:top w:val="single" w:sz="4" w:space="0" w:color="auto"/>
            </w:tcBorders>
          </w:tcPr>
          <w:p w14:paraId="7C620AB8"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Borders>
              <w:top w:val="single" w:sz="4" w:space="0" w:color="auto"/>
            </w:tcBorders>
          </w:tcPr>
          <w:p w14:paraId="58422B14"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5A3D4817" w14:textId="77777777" w:rsidTr="004803A5">
        <w:tc>
          <w:tcPr>
            <w:tcW w:w="567" w:type="dxa"/>
          </w:tcPr>
          <w:p w14:paraId="085ECB95"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 xml:space="preserve">6. </w:t>
            </w:r>
          </w:p>
        </w:tc>
        <w:tc>
          <w:tcPr>
            <w:tcW w:w="5211" w:type="dxa"/>
          </w:tcPr>
          <w:p w14:paraId="37B4CDCC"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Pasitikėjimas savimi ir savo gebėjimais.</w:t>
            </w:r>
          </w:p>
        </w:tc>
        <w:tc>
          <w:tcPr>
            <w:tcW w:w="1890" w:type="dxa"/>
          </w:tcPr>
          <w:p w14:paraId="2E47ED91"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1871A114"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4E947447" w14:textId="77777777" w:rsidTr="004803A5">
        <w:tc>
          <w:tcPr>
            <w:tcW w:w="567" w:type="dxa"/>
          </w:tcPr>
          <w:p w14:paraId="7C0393A9"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7.</w:t>
            </w:r>
          </w:p>
        </w:tc>
        <w:tc>
          <w:tcPr>
            <w:tcW w:w="5211" w:type="dxa"/>
          </w:tcPr>
          <w:p w14:paraId="3044BD85"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Gebėjimas sukaupti ir išlaikyti dėmesį.</w:t>
            </w:r>
          </w:p>
        </w:tc>
        <w:tc>
          <w:tcPr>
            <w:tcW w:w="1890" w:type="dxa"/>
          </w:tcPr>
          <w:p w14:paraId="58276C5C"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7B74E57A"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7FCD69F9" w14:textId="77777777" w:rsidTr="004803A5">
        <w:tc>
          <w:tcPr>
            <w:tcW w:w="567" w:type="dxa"/>
          </w:tcPr>
          <w:p w14:paraId="303DA47B"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8.</w:t>
            </w:r>
          </w:p>
        </w:tc>
        <w:tc>
          <w:tcPr>
            <w:tcW w:w="5211" w:type="dxa"/>
          </w:tcPr>
          <w:p w14:paraId="47DBD09C"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Veiklos tempas.</w:t>
            </w:r>
          </w:p>
        </w:tc>
        <w:tc>
          <w:tcPr>
            <w:tcW w:w="1890" w:type="dxa"/>
          </w:tcPr>
          <w:p w14:paraId="56DEC6EA"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3B81DB78"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6444CAD7" w14:textId="77777777" w:rsidTr="004803A5">
        <w:tc>
          <w:tcPr>
            <w:tcW w:w="567" w:type="dxa"/>
          </w:tcPr>
          <w:p w14:paraId="06677E6E"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9.</w:t>
            </w:r>
          </w:p>
        </w:tc>
        <w:tc>
          <w:tcPr>
            <w:tcW w:w="5211" w:type="dxa"/>
          </w:tcPr>
          <w:p w14:paraId="4B69F6EF"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Motorika (smulkioji, stambioji).</w:t>
            </w:r>
          </w:p>
        </w:tc>
        <w:tc>
          <w:tcPr>
            <w:tcW w:w="1890" w:type="dxa"/>
          </w:tcPr>
          <w:p w14:paraId="3B3318C6"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324A37A0"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0DF693D3" w14:textId="77777777" w:rsidTr="004803A5">
        <w:tc>
          <w:tcPr>
            <w:tcW w:w="567" w:type="dxa"/>
          </w:tcPr>
          <w:p w14:paraId="3E269284"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10.</w:t>
            </w:r>
          </w:p>
        </w:tc>
        <w:tc>
          <w:tcPr>
            <w:tcW w:w="5211" w:type="dxa"/>
          </w:tcPr>
          <w:p w14:paraId="68CFA7D2" w14:textId="77777777" w:rsidR="004803A5" w:rsidRPr="005437FB" w:rsidRDefault="004803A5" w:rsidP="00DD3627">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 xml:space="preserve">Gebėjimas suvokti žodinius individualius </w:t>
            </w:r>
            <w:r w:rsidR="00DD3627" w:rsidRPr="005437FB">
              <w:rPr>
                <w:rFonts w:ascii="Times New Roman" w:hAnsi="Times New Roman"/>
                <w:sz w:val="22"/>
                <w:szCs w:val="22"/>
                <w:lang w:val="lt-LT"/>
              </w:rPr>
              <w:t xml:space="preserve">mokytojo </w:t>
            </w:r>
            <w:r w:rsidRPr="005437FB">
              <w:rPr>
                <w:rFonts w:ascii="Times New Roman" w:hAnsi="Times New Roman"/>
                <w:sz w:val="22"/>
                <w:szCs w:val="22"/>
                <w:lang w:val="lt-LT"/>
              </w:rPr>
              <w:t>nurodymus ir juos atlikti.</w:t>
            </w:r>
          </w:p>
        </w:tc>
        <w:tc>
          <w:tcPr>
            <w:tcW w:w="1890" w:type="dxa"/>
          </w:tcPr>
          <w:p w14:paraId="01660347"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4198620E"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4B113B43" w14:textId="77777777" w:rsidTr="004803A5">
        <w:tc>
          <w:tcPr>
            <w:tcW w:w="567" w:type="dxa"/>
          </w:tcPr>
          <w:p w14:paraId="4791B156"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11.</w:t>
            </w:r>
          </w:p>
        </w:tc>
        <w:tc>
          <w:tcPr>
            <w:tcW w:w="5211" w:type="dxa"/>
          </w:tcPr>
          <w:p w14:paraId="3B4D061C"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Gebėjimas reikšti savo mintis, parodyti gebėjimus, įvairiomis raiškos priemonėmis.</w:t>
            </w:r>
          </w:p>
        </w:tc>
        <w:tc>
          <w:tcPr>
            <w:tcW w:w="1890" w:type="dxa"/>
          </w:tcPr>
          <w:p w14:paraId="14F04028"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5FDA0C28"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2957AA3D" w14:textId="77777777" w:rsidTr="004803A5">
        <w:tc>
          <w:tcPr>
            <w:tcW w:w="567" w:type="dxa"/>
          </w:tcPr>
          <w:p w14:paraId="6F1B6648"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12.</w:t>
            </w:r>
          </w:p>
        </w:tc>
        <w:tc>
          <w:tcPr>
            <w:tcW w:w="5211" w:type="dxa"/>
          </w:tcPr>
          <w:p w14:paraId="092FDC69"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Dalyvavimas veikloje (aktyvumas, pasyvumas).</w:t>
            </w:r>
          </w:p>
        </w:tc>
        <w:tc>
          <w:tcPr>
            <w:tcW w:w="1890" w:type="dxa"/>
          </w:tcPr>
          <w:p w14:paraId="0C274C30"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5AA28F13"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5E539C4A" w14:textId="77777777" w:rsidTr="004803A5">
        <w:tc>
          <w:tcPr>
            <w:tcW w:w="567" w:type="dxa"/>
          </w:tcPr>
          <w:p w14:paraId="232AB3F0"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13.</w:t>
            </w:r>
          </w:p>
        </w:tc>
        <w:tc>
          <w:tcPr>
            <w:tcW w:w="5211" w:type="dxa"/>
          </w:tcPr>
          <w:p w14:paraId="3845C67E"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Elgesys su bendraamžiais.</w:t>
            </w:r>
          </w:p>
        </w:tc>
        <w:tc>
          <w:tcPr>
            <w:tcW w:w="1890" w:type="dxa"/>
          </w:tcPr>
          <w:p w14:paraId="67DCB47A"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19048AF5"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6EC27C22" w14:textId="77777777" w:rsidTr="004803A5">
        <w:tc>
          <w:tcPr>
            <w:tcW w:w="567" w:type="dxa"/>
          </w:tcPr>
          <w:p w14:paraId="489FA111"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14.</w:t>
            </w:r>
          </w:p>
        </w:tc>
        <w:tc>
          <w:tcPr>
            <w:tcW w:w="5211" w:type="dxa"/>
          </w:tcPr>
          <w:p w14:paraId="2EF2EF61"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Elgesys su suaugusiaisiais.</w:t>
            </w:r>
          </w:p>
        </w:tc>
        <w:tc>
          <w:tcPr>
            <w:tcW w:w="1890" w:type="dxa"/>
          </w:tcPr>
          <w:p w14:paraId="38D62CC9"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0B80FEFA"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009B0696" w14:textId="77777777" w:rsidTr="004803A5">
        <w:tc>
          <w:tcPr>
            <w:tcW w:w="567" w:type="dxa"/>
          </w:tcPr>
          <w:p w14:paraId="362110D9"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15.</w:t>
            </w:r>
          </w:p>
        </w:tc>
        <w:tc>
          <w:tcPr>
            <w:tcW w:w="5211" w:type="dxa"/>
          </w:tcPr>
          <w:p w14:paraId="2D902F46"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 xml:space="preserve">Gebėjimas kontroliuoti savo elgesį grupinės veiklos metu ir laikytis taisyklių. </w:t>
            </w:r>
          </w:p>
        </w:tc>
        <w:tc>
          <w:tcPr>
            <w:tcW w:w="1890" w:type="dxa"/>
          </w:tcPr>
          <w:p w14:paraId="0F724D20"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2F057D0C"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75E1B652" w14:textId="77777777" w:rsidTr="004803A5">
        <w:tc>
          <w:tcPr>
            <w:tcW w:w="567" w:type="dxa"/>
          </w:tcPr>
          <w:p w14:paraId="56585812"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16.</w:t>
            </w:r>
          </w:p>
        </w:tc>
        <w:tc>
          <w:tcPr>
            <w:tcW w:w="5211" w:type="dxa"/>
          </w:tcPr>
          <w:p w14:paraId="1637917F"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Reakcija į pagyrimą, paskatinimą, padrąsinimą, pastabas.</w:t>
            </w:r>
          </w:p>
        </w:tc>
        <w:tc>
          <w:tcPr>
            <w:tcW w:w="1890" w:type="dxa"/>
          </w:tcPr>
          <w:p w14:paraId="6CD563BD"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5160491D"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3DEBFA3B" w14:textId="77777777" w:rsidTr="004803A5">
        <w:tc>
          <w:tcPr>
            <w:tcW w:w="567" w:type="dxa"/>
          </w:tcPr>
          <w:p w14:paraId="6F1C715B"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17.</w:t>
            </w:r>
          </w:p>
        </w:tc>
        <w:tc>
          <w:tcPr>
            <w:tcW w:w="5211" w:type="dxa"/>
          </w:tcPr>
          <w:p w14:paraId="31359CC8"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Žodyno turtingumas ir gebėjimas reikšti mintis žodžiu- pasakoti.</w:t>
            </w:r>
          </w:p>
        </w:tc>
        <w:tc>
          <w:tcPr>
            <w:tcW w:w="1890" w:type="dxa"/>
          </w:tcPr>
          <w:p w14:paraId="70CC6DB5"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6D99BCC6"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r w:rsidR="004803A5" w:rsidRPr="005437FB" w14:paraId="35F5CD3B" w14:textId="77777777" w:rsidTr="004803A5">
        <w:tc>
          <w:tcPr>
            <w:tcW w:w="567" w:type="dxa"/>
          </w:tcPr>
          <w:p w14:paraId="20EB7E7B"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r w:rsidRPr="005437FB">
              <w:rPr>
                <w:rFonts w:ascii="Times New Roman" w:hAnsi="Times New Roman"/>
                <w:sz w:val="24"/>
                <w:szCs w:val="24"/>
                <w:lang w:val="lt-LT"/>
              </w:rPr>
              <w:t>18.</w:t>
            </w:r>
          </w:p>
        </w:tc>
        <w:tc>
          <w:tcPr>
            <w:tcW w:w="5211" w:type="dxa"/>
          </w:tcPr>
          <w:p w14:paraId="055FEE62" w14:textId="77777777" w:rsidR="004803A5" w:rsidRPr="005437FB" w:rsidRDefault="004803A5" w:rsidP="004803A5">
            <w:pPr>
              <w:pStyle w:val="Pagrindinistekstas1"/>
              <w:tabs>
                <w:tab w:val="left" w:pos="850"/>
                <w:tab w:val="left" w:pos="5669"/>
              </w:tabs>
              <w:ind w:firstLine="0"/>
              <w:jc w:val="left"/>
              <w:rPr>
                <w:rFonts w:ascii="Times New Roman" w:hAnsi="Times New Roman"/>
                <w:sz w:val="22"/>
                <w:szCs w:val="22"/>
                <w:lang w:val="lt-LT"/>
              </w:rPr>
            </w:pPr>
            <w:r w:rsidRPr="005437FB">
              <w:rPr>
                <w:rFonts w:ascii="Times New Roman" w:hAnsi="Times New Roman"/>
                <w:sz w:val="22"/>
                <w:szCs w:val="22"/>
                <w:lang w:val="lt-LT"/>
              </w:rPr>
              <w:t>Kiti ugdymosi ir elgesio ypatumai</w:t>
            </w:r>
          </w:p>
        </w:tc>
        <w:tc>
          <w:tcPr>
            <w:tcW w:w="1890" w:type="dxa"/>
          </w:tcPr>
          <w:p w14:paraId="4C48D3D5"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c>
          <w:tcPr>
            <w:tcW w:w="1980" w:type="dxa"/>
          </w:tcPr>
          <w:p w14:paraId="20F36EFE" w14:textId="77777777" w:rsidR="004803A5" w:rsidRPr="005437FB" w:rsidRDefault="004803A5" w:rsidP="004803A5">
            <w:pPr>
              <w:pStyle w:val="Pagrindinistekstas1"/>
              <w:tabs>
                <w:tab w:val="left" w:pos="850"/>
                <w:tab w:val="left" w:pos="5669"/>
              </w:tabs>
              <w:ind w:firstLine="0"/>
              <w:jc w:val="left"/>
              <w:rPr>
                <w:rFonts w:ascii="Times New Roman" w:hAnsi="Times New Roman"/>
                <w:sz w:val="24"/>
                <w:szCs w:val="24"/>
                <w:lang w:val="lt-LT"/>
              </w:rPr>
            </w:pPr>
          </w:p>
        </w:tc>
      </w:tr>
    </w:tbl>
    <w:p w14:paraId="31CF2ACC" w14:textId="77777777" w:rsidR="004803A5" w:rsidRPr="005437FB" w:rsidRDefault="004803A5" w:rsidP="004803A5">
      <w:pPr>
        <w:pStyle w:val="Betarp"/>
        <w:rPr>
          <w:rFonts w:ascii="Times New Roman" w:hAnsi="Times New Roman" w:cs="Times New Roman"/>
          <w:sz w:val="24"/>
          <w:szCs w:val="24"/>
          <w:lang w:val="lt-LT"/>
        </w:rPr>
      </w:pPr>
    </w:p>
    <w:p w14:paraId="73A9B032" w14:textId="77777777" w:rsidR="004803A5" w:rsidRPr="005437FB" w:rsidRDefault="004803A5" w:rsidP="004803A5">
      <w:pPr>
        <w:pStyle w:val="Betarp"/>
        <w:rPr>
          <w:rFonts w:ascii="Times New Roman" w:eastAsia="Times New Roman" w:hAnsi="Times New Roman" w:cs="Times New Roman"/>
          <w:sz w:val="18"/>
          <w:szCs w:val="18"/>
          <w:lang w:val="lt-LT"/>
        </w:rPr>
      </w:pPr>
    </w:p>
    <w:p w14:paraId="4FD95112" w14:textId="77777777" w:rsidR="004803A5" w:rsidRPr="005437FB" w:rsidRDefault="004803A5" w:rsidP="004803A5">
      <w:pPr>
        <w:spacing w:after="0" w:line="240" w:lineRule="auto"/>
        <w:rPr>
          <w:rFonts w:ascii="Times New Roman" w:hAnsi="Times New Roman" w:cs="Times New Roman"/>
          <w:b/>
          <w:sz w:val="24"/>
          <w:szCs w:val="24"/>
          <w:lang w:val="lt-LT"/>
        </w:rPr>
      </w:pPr>
    </w:p>
    <w:p w14:paraId="5F07F063" w14:textId="2F1B212D" w:rsidR="00903C93" w:rsidRPr="005437FB" w:rsidRDefault="008F2BD0" w:rsidP="008F2BD0">
      <w:pPr>
        <w:spacing w:after="0" w:line="240" w:lineRule="auto"/>
        <w:jc w:val="center"/>
        <w:rPr>
          <w:rFonts w:ascii="Times New Roman" w:hAnsi="Times New Roman" w:cs="Times New Roman"/>
          <w:b/>
          <w:sz w:val="24"/>
          <w:szCs w:val="24"/>
          <w:lang w:val="lt-LT"/>
        </w:rPr>
      </w:pPr>
      <w:r w:rsidRPr="005437FB">
        <w:rPr>
          <w:rFonts w:ascii="Times New Roman" w:hAnsi="Times New Roman" w:cs="Times New Roman"/>
          <w:b/>
          <w:sz w:val="24"/>
          <w:szCs w:val="24"/>
          <w:lang w:val="lt-LT"/>
        </w:rPr>
        <w:t>__________________</w:t>
      </w:r>
    </w:p>
    <w:p w14:paraId="4E9DDF6E" w14:textId="77777777" w:rsidR="00E377AF" w:rsidRPr="005437FB" w:rsidRDefault="00E377AF" w:rsidP="00903C93">
      <w:pPr>
        <w:spacing w:after="0" w:line="240" w:lineRule="auto"/>
        <w:ind w:left="5760" w:firstLine="720"/>
        <w:rPr>
          <w:rFonts w:ascii="Times New Roman" w:eastAsia="Calibri" w:hAnsi="Times New Roman" w:cs="Times New Roman"/>
          <w:lang w:val="lt-LT"/>
        </w:rPr>
      </w:pPr>
    </w:p>
    <w:p w14:paraId="19915428" w14:textId="77777777" w:rsidR="00E377AF" w:rsidRPr="005437FB" w:rsidRDefault="00E377AF" w:rsidP="00903C93">
      <w:pPr>
        <w:spacing w:after="0" w:line="240" w:lineRule="auto"/>
        <w:ind w:left="5760" w:firstLine="720"/>
        <w:rPr>
          <w:rFonts w:ascii="Times New Roman" w:eastAsia="Calibri" w:hAnsi="Times New Roman" w:cs="Times New Roman"/>
          <w:lang w:val="lt-LT"/>
        </w:rPr>
      </w:pPr>
    </w:p>
    <w:p w14:paraId="77564A29" w14:textId="77777777" w:rsidR="00E377AF" w:rsidRPr="005437FB" w:rsidRDefault="00E377AF" w:rsidP="00903C93">
      <w:pPr>
        <w:spacing w:after="0" w:line="240" w:lineRule="auto"/>
        <w:ind w:left="5760" w:firstLine="720"/>
        <w:rPr>
          <w:rFonts w:ascii="Times New Roman" w:eastAsia="Calibri" w:hAnsi="Times New Roman" w:cs="Times New Roman"/>
          <w:lang w:val="lt-LT"/>
        </w:rPr>
      </w:pPr>
    </w:p>
    <w:p w14:paraId="4467F99C" w14:textId="77777777" w:rsidR="0059719A" w:rsidRPr="005437FB" w:rsidRDefault="00E377AF" w:rsidP="004B622F">
      <w:pPr>
        <w:spacing w:after="0" w:line="240" w:lineRule="auto"/>
        <w:ind w:left="6480"/>
        <w:rPr>
          <w:rFonts w:ascii="Times New Roman" w:eastAsia="Calibri" w:hAnsi="Times New Roman" w:cs="Times New Roman"/>
          <w:lang w:val="lt-LT"/>
        </w:rPr>
      </w:pPr>
      <w:r w:rsidRPr="005437FB">
        <w:rPr>
          <w:rFonts w:ascii="Times New Roman" w:eastAsia="Calibri" w:hAnsi="Times New Roman" w:cs="Times New Roman"/>
          <w:lang w:val="lt-LT"/>
        </w:rPr>
        <w:t xml:space="preserve">           </w:t>
      </w:r>
    </w:p>
    <w:p w14:paraId="63DFB31B" w14:textId="77777777" w:rsidR="004B622F" w:rsidRPr="005437FB" w:rsidRDefault="004B622F" w:rsidP="004B622F">
      <w:pPr>
        <w:spacing w:after="0" w:line="240" w:lineRule="auto"/>
        <w:ind w:left="6480"/>
        <w:rPr>
          <w:rFonts w:ascii="Times New Roman" w:eastAsia="Calibri" w:hAnsi="Times New Roman" w:cs="Times New Roman"/>
          <w:lang w:val="lt-LT"/>
        </w:rPr>
      </w:pPr>
    </w:p>
    <w:p w14:paraId="17E7000F" w14:textId="77777777" w:rsidR="0059719A" w:rsidRPr="005437FB" w:rsidRDefault="0059719A" w:rsidP="00E377AF">
      <w:pPr>
        <w:spacing w:after="0" w:line="240" w:lineRule="auto"/>
        <w:ind w:left="6480"/>
        <w:rPr>
          <w:rFonts w:ascii="Times New Roman" w:eastAsia="Calibri" w:hAnsi="Times New Roman" w:cs="Times New Roman"/>
          <w:lang w:val="lt-LT"/>
        </w:rPr>
      </w:pPr>
    </w:p>
    <w:p w14:paraId="13F9EC7C" w14:textId="77777777" w:rsidR="0059719A" w:rsidRPr="005437FB" w:rsidRDefault="0059719A" w:rsidP="00E377AF">
      <w:pPr>
        <w:spacing w:after="0" w:line="240" w:lineRule="auto"/>
        <w:ind w:left="6480"/>
        <w:rPr>
          <w:rFonts w:ascii="Times New Roman" w:eastAsia="Calibri" w:hAnsi="Times New Roman" w:cs="Times New Roman"/>
          <w:lang w:val="lt-LT"/>
        </w:rPr>
      </w:pPr>
    </w:p>
    <w:p w14:paraId="75F20AE3" w14:textId="77777777" w:rsidR="0059719A" w:rsidRPr="005437FB" w:rsidRDefault="0059719A" w:rsidP="00E377AF">
      <w:pPr>
        <w:spacing w:after="0" w:line="240" w:lineRule="auto"/>
        <w:ind w:left="6480"/>
        <w:rPr>
          <w:rFonts w:ascii="Times New Roman" w:eastAsia="Calibri" w:hAnsi="Times New Roman" w:cs="Times New Roman"/>
          <w:lang w:val="lt-LT"/>
        </w:rPr>
      </w:pPr>
    </w:p>
    <w:p w14:paraId="6198AF5B" w14:textId="77777777" w:rsidR="00F10655" w:rsidRPr="005437FB" w:rsidRDefault="00F10655" w:rsidP="00E377AF">
      <w:pPr>
        <w:spacing w:after="0" w:line="240" w:lineRule="auto"/>
        <w:ind w:left="6480"/>
        <w:rPr>
          <w:rFonts w:ascii="Times New Roman" w:eastAsia="Calibri" w:hAnsi="Times New Roman" w:cs="Times New Roman"/>
          <w:lang w:val="lt-LT"/>
        </w:rPr>
      </w:pPr>
    </w:p>
    <w:p w14:paraId="398C30DE" w14:textId="77777777" w:rsidR="00001466" w:rsidRPr="005437FB" w:rsidRDefault="00001466" w:rsidP="00001466">
      <w:pPr>
        <w:spacing w:after="0" w:line="240" w:lineRule="auto"/>
        <w:rPr>
          <w:rFonts w:ascii="Times New Roman" w:eastAsia="Calibri" w:hAnsi="Times New Roman" w:cs="Times New Roman"/>
          <w:lang w:val="lt-LT"/>
        </w:rPr>
      </w:pPr>
      <w:r w:rsidRPr="005437FB">
        <w:rPr>
          <w:rFonts w:ascii="Times New Roman" w:eastAsia="Calibri" w:hAnsi="Times New Roman" w:cs="Times New Roman"/>
          <w:sz w:val="24"/>
          <w:szCs w:val="24"/>
          <w:lang w:val="lt-LT"/>
        </w:rPr>
        <w:lastRenderedPageBreak/>
        <w:t xml:space="preserve">                                                                                         Rokiškio r. Kamajų  Antano Strazdo gimnazijos </w:t>
      </w:r>
    </w:p>
    <w:p w14:paraId="523B8353" w14:textId="77777777" w:rsidR="00001466" w:rsidRPr="005437FB" w:rsidRDefault="00001466"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ikimokyklinio ir priešmokyklinio ugdymo</w:t>
      </w:r>
    </w:p>
    <w:p w14:paraId="5029D65A" w14:textId="4907DD8A" w:rsidR="00001466" w:rsidRPr="005437FB" w:rsidRDefault="00001466" w:rsidP="00001466">
      <w:pPr>
        <w:spacing w:after="0" w:line="240" w:lineRule="auto"/>
        <w:jc w:val="center"/>
        <w:rPr>
          <w:rFonts w:ascii="Times New Roman" w:eastAsia="Calibri" w:hAnsi="Times New Roman" w:cs="Times New Roman"/>
          <w:sz w:val="24"/>
          <w:szCs w:val="24"/>
          <w:lang w:val="lt-LT"/>
        </w:rPr>
      </w:pPr>
      <w:r w:rsidRPr="005437FB">
        <w:rPr>
          <w:rFonts w:ascii="Times New Roman" w:eastAsia="Calibri" w:hAnsi="Times New Roman" w:cs="Times New Roman"/>
          <w:sz w:val="24"/>
          <w:szCs w:val="24"/>
          <w:lang w:val="lt-LT"/>
        </w:rPr>
        <w:t xml:space="preserve">                                                   tvarkos aprašo </w:t>
      </w:r>
      <w:r w:rsidR="00CA2DD8" w:rsidRPr="005437FB">
        <w:rPr>
          <w:rFonts w:ascii="Times New Roman" w:eastAsia="Calibri" w:hAnsi="Times New Roman" w:cs="Times New Roman"/>
          <w:sz w:val="24"/>
          <w:szCs w:val="24"/>
          <w:lang w:val="lt-LT"/>
        </w:rPr>
        <w:t>7</w:t>
      </w:r>
      <w:r w:rsidRPr="005437FB">
        <w:rPr>
          <w:rFonts w:ascii="Times New Roman" w:eastAsia="Calibri" w:hAnsi="Times New Roman" w:cs="Times New Roman"/>
          <w:sz w:val="24"/>
          <w:szCs w:val="24"/>
          <w:lang w:val="lt-LT"/>
        </w:rPr>
        <w:t xml:space="preserve"> priedas</w:t>
      </w:r>
    </w:p>
    <w:p w14:paraId="11B04C97" w14:textId="3376EA43" w:rsidR="00C2220F" w:rsidRPr="005437FB" w:rsidRDefault="00C2220F" w:rsidP="00C2220F">
      <w:pPr>
        <w:rPr>
          <w:rFonts w:ascii="Times New Roman" w:hAnsi="Times New Roman" w:cs="Times New Roman"/>
          <w:lang w:val="lt-LT"/>
        </w:rPr>
      </w:pPr>
    </w:p>
    <w:p w14:paraId="04832E79" w14:textId="136BA2B4" w:rsidR="00187CF1" w:rsidRPr="00187CF1" w:rsidRDefault="00187CF1" w:rsidP="00187CF1">
      <w:pPr>
        <w:suppressAutoHyphens/>
        <w:spacing w:after="0" w:line="240" w:lineRule="auto"/>
        <w:jc w:val="center"/>
        <w:textAlignment w:val="center"/>
        <w:rPr>
          <w:rFonts w:ascii="Times New Roman" w:eastAsia="Times New Roman" w:hAnsi="Times New Roman" w:cs="Times New Roman"/>
          <w:sz w:val="24"/>
          <w:szCs w:val="20"/>
          <w:lang w:val="lt-LT"/>
        </w:rPr>
      </w:pPr>
      <w:r w:rsidRPr="00187CF1">
        <w:rPr>
          <w:rFonts w:ascii="Times New Roman" w:eastAsia="Times New Roman" w:hAnsi="Times New Roman" w:cs="Times New Roman"/>
          <w:b/>
          <w:lang w:val="lt-LT"/>
        </w:rPr>
        <w:t>(</w:t>
      </w:r>
      <w:r w:rsidRPr="00187CF1">
        <w:rPr>
          <w:rFonts w:ascii="Times New Roman" w:eastAsia="Times New Roman" w:hAnsi="Times New Roman" w:cs="Times New Roman"/>
          <w:sz w:val="24"/>
          <w:szCs w:val="24"/>
          <w:lang w:val="lt-LT"/>
        </w:rPr>
        <w:t xml:space="preserve">Priešmokyklinio ugdymo </w:t>
      </w:r>
      <w:r>
        <w:rPr>
          <w:rFonts w:ascii="Times New Roman" w:eastAsia="Times New Roman" w:hAnsi="Times New Roman" w:cs="Times New Roman"/>
          <w:sz w:val="24"/>
          <w:szCs w:val="24"/>
          <w:lang w:val="lt-LT"/>
        </w:rPr>
        <w:t>mokytojo</w:t>
      </w:r>
      <w:r w:rsidRPr="00187CF1">
        <w:rPr>
          <w:rFonts w:ascii="Times New Roman" w:eastAsia="Times New Roman" w:hAnsi="Times New Roman" w:cs="Times New Roman"/>
          <w:sz w:val="24"/>
          <w:szCs w:val="24"/>
          <w:lang w:val="lt-LT"/>
        </w:rPr>
        <w:t xml:space="preserve">(-ų) ar jungtinės grupės ikimokyklinio ugdymo </w:t>
      </w:r>
      <w:r>
        <w:rPr>
          <w:rFonts w:ascii="Times New Roman" w:eastAsia="Times New Roman" w:hAnsi="Times New Roman" w:cs="Times New Roman"/>
          <w:sz w:val="24"/>
          <w:szCs w:val="24"/>
          <w:lang w:val="lt-LT"/>
        </w:rPr>
        <w:t>mokytojo</w:t>
      </w:r>
      <w:r w:rsidRPr="00187CF1">
        <w:rPr>
          <w:rFonts w:ascii="Times New Roman" w:eastAsia="Times New Roman" w:hAnsi="Times New Roman" w:cs="Times New Roman"/>
          <w:sz w:val="24"/>
          <w:szCs w:val="24"/>
          <w:lang w:val="lt-LT"/>
        </w:rPr>
        <w:t xml:space="preserve">(-ų) rekomendacijos </w:t>
      </w:r>
      <w:r w:rsidRPr="00187CF1">
        <w:rPr>
          <w:rFonts w:ascii="Times New Roman" w:eastAsia="Times New Roman" w:hAnsi="Times New Roman" w:cs="Times New Roman"/>
          <w:sz w:val="24"/>
          <w:szCs w:val="24"/>
          <w:lang w:val="lt-LT" w:eastAsia="lt-LT"/>
        </w:rPr>
        <w:t>forma)</w:t>
      </w:r>
    </w:p>
    <w:p w14:paraId="379A7854" w14:textId="77777777" w:rsidR="00187CF1" w:rsidRPr="00187CF1" w:rsidRDefault="00187CF1" w:rsidP="00187CF1">
      <w:pPr>
        <w:suppressAutoHyphens/>
        <w:spacing w:after="0" w:line="240" w:lineRule="auto"/>
        <w:ind w:firstLine="57"/>
        <w:jc w:val="both"/>
        <w:textAlignment w:val="center"/>
        <w:rPr>
          <w:rFonts w:ascii="Times New Roman" w:eastAsia="Times New Roman" w:hAnsi="Times New Roman" w:cs="Times New Roman"/>
          <w:b/>
          <w:lang w:val="lt-LT"/>
        </w:rPr>
      </w:pPr>
    </w:p>
    <w:p w14:paraId="3C06F3FA" w14:textId="511C2B45" w:rsidR="00187CF1" w:rsidRPr="00187CF1" w:rsidRDefault="00187CF1" w:rsidP="00187CF1">
      <w:pPr>
        <w:suppressAutoHyphens/>
        <w:spacing w:after="0" w:line="240" w:lineRule="auto"/>
        <w:ind w:firstLine="851"/>
        <w:jc w:val="center"/>
        <w:textAlignment w:val="center"/>
        <w:rPr>
          <w:rFonts w:ascii="Times New Roman" w:eastAsia="Times New Roman" w:hAnsi="Times New Roman" w:cs="Times New Roman"/>
          <w:b/>
          <w:sz w:val="24"/>
          <w:szCs w:val="24"/>
          <w:lang w:val="lt-LT"/>
        </w:rPr>
      </w:pPr>
      <w:r w:rsidRPr="00187CF1">
        <w:rPr>
          <w:rFonts w:ascii="Times New Roman" w:eastAsia="Times New Roman" w:hAnsi="Times New Roman" w:cs="Times New Roman"/>
          <w:b/>
          <w:sz w:val="24"/>
          <w:szCs w:val="24"/>
          <w:lang w:val="lt-LT"/>
        </w:rPr>
        <w:t xml:space="preserve">PRIEŠMOKYKLINIO UGDYMO </w:t>
      </w:r>
      <w:r>
        <w:rPr>
          <w:rFonts w:ascii="Times New Roman" w:eastAsia="Times New Roman" w:hAnsi="Times New Roman" w:cs="Times New Roman"/>
          <w:b/>
          <w:sz w:val="24"/>
          <w:szCs w:val="24"/>
          <w:lang w:val="lt-LT"/>
        </w:rPr>
        <w:t>MOKYTOJO</w:t>
      </w:r>
      <w:r w:rsidRPr="00187CF1">
        <w:rPr>
          <w:rFonts w:ascii="Times New Roman" w:eastAsia="Times New Roman" w:hAnsi="Times New Roman" w:cs="Times New Roman"/>
          <w:b/>
          <w:sz w:val="24"/>
          <w:szCs w:val="24"/>
          <w:lang w:val="lt-LT"/>
        </w:rPr>
        <w:t xml:space="preserve"> (-Ų) AR JUNGTINĖS GRUPĖS IKIMOKYKLINIO UGDYMO </w:t>
      </w:r>
      <w:r>
        <w:rPr>
          <w:rFonts w:ascii="Times New Roman" w:eastAsia="Times New Roman" w:hAnsi="Times New Roman" w:cs="Times New Roman"/>
          <w:b/>
          <w:sz w:val="24"/>
          <w:szCs w:val="24"/>
          <w:lang w:val="lt-LT"/>
        </w:rPr>
        <w:t xml:space="preserve">MOKYTOJO </w:t>
      </w:r>
      <w:r w:rsidRPr="00187CF1">
        <w:rPr>
          <w:rFonts w:ascii="Times New Roman" w:eastAsia="Times New Roman" w:hAnsi="Times New Roman" w:cs="Times New Roman"/>
          <w:b/>
          <w:sz w:val="24"/>
          <w:szCs w:val="24"/>
          <w:lang w:val="lt-LT"/>
        </w:rPr>
        <w:t>(-Ų) REKOMENDACIJA</w:t>
      </w:r>
    </w:p>
    <w:p w14:paraId="71CA7FE8" w14:textId="77777777" w:rsidR="00187CF1" w:rsidRPr="00187CF1" w:rsidRDefault="00187CF1" w:rsidP="00187CF1">
      <w:pPr>
        <w:suppressAutoHyphens/>
        <w:spacing w:after="0" w:line="240" w:lineRule="auto"/>
        <w:ind w:firstLine="851"/>
        <w:jc w:val="center"/>
        <w:textAlignment w:val="center"/>
        <w:rPr>
          <w:rFonts w:ascii="Times New Roman" w:eastAsia="Times New Roman" w:hAnsi="Times New Roman" w:cs="Times New Roman"/>
          <w:b/>
          <w:lang w:val="lt-LT"/>
        </w:rPr>
      </w:pPr>
    </w:p>
    <w:p w14:paraId="0099C911" w14:textId="77777777" w:rsidR="00187CF1" w:rsidRPr="00187CF1" w:rsidRDefault="00187CF1" w:rsidP="00187CF1">
      <w:pPr>
        <w:suppressAutoHyphens/>
        <w:spacing w:after="0" w:line="240" w:lineRule="auto"/>
        <w:jc w:val="center"/>
        <w:textAlignment w:val="center"/>
        <w:rPr>
          <w:rFonts w:ascii="Times New Roman" w:eastAsia="Times New Roman" w:hAnsi="Times New Roman" w:cs="Times New Roman"/>
          <w:lang w:val="lt-LT"/>
        </w:rPr>
      </w:pPr>
      <w:r w:rsidRPr="00187CF1">
        <w:rPr>
          <w:rFonts w:ascii="Times New Roman" w:eastAsia="Times New Roman" w:hAnsi="Times New Roman" w:cs="Times New Roman"/>
          <w:lang w:val="lt-LT"/>
        </w:rPr>
        <w:t>__________________________________________</w:t>
      </w:r>
    </w:p>
    <w:p w14:paraId="26C3464D" w14:textId="77777777" w:rsidR="00187CF1" w:rsidRPr="00187CF1" w:rsidRDefault="00187CF1" w:rsidP="00187CF1">
      <w:pPr>
        <w:suppressAutoHyphens/>
        <w:spacing w:after="0" w:line="240" w:lineRule="auto"/>
        <w:jc w:val="center"/>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(Mokyklos pavadinimas)</w:t>
      </w:r>
    </w:p>
    <w:p w14:paraId="2C6CC97F" w14:textId="77777777" w:rsidR="00187CF1" w:rsidRPr="00187CF1" w:rsidRDefault="00187CF1" w:rsidP="00187CF1">
      <w:pPr>
        <w:suppressAutoHyphens/>
        <w:spacing w:after="0" w:line="240" w:lineRule="auto"/>
        <w:ind w:firstLine="851"/>
        <w:jc w:val="center"/>
        <w:textAlignment w:val="center"/>
        <w:rPr>
          <w:rFonts w:ascii="Times New Roman" w:eastAsia="Times New Roman" w:hAnsi="Times New Roman" w:cs="Times New Roman"/>
          <w:sz w:val="24"/>
          <w:szCs w:val="24"/>
          <w:lang w:val="lt-LT"/>
        </w:rPr>
      </w:pPr>
    </w:p>
    <w:p w14:paraId="647AE417" w14:textId="77777777" w:rsidR="00187CF1" w:rsidRPr="00187CF1" w:rsidRDefault="00187CF1" w:rsidP="00187CF1">
      <w:pPr>
        <w:suppressAutoHyphens/>
        <w:spacing w:after="0" w:line="240" w:lineRule="auto"/>
        <w:jc w:val="center"/>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 Nr. ______</w:t>
      </w:r>
    </w:p>
    <w:p w14:paraId="598D2B78" w14:textId="77777777" w:rsidR="00187CF1" w:rsidRPr="00187CF1" w:rsidRDefault="00187CF1" w:rsidP="00187CF1">
      <w:pPr>
        <w:suppressAutoHyphens/>
        <w:spacing w:after="0" w:line="240" w:lineRule="auto"/>
        <w:ind w:left="-851"/>
        <w:jc w:val="center"/>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(Data)</w:t>
      </w:r>
    </w:p>
    <w:p w14:paraId="17C98C56"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Vaiko vardas, pavardė ________________________________________________</w:t>
      </w:r>
    </w:p>
    <w:p w14:paraId="2A198EBE" w14:textId="77777777" w:rsidR="00187CF1" w:rsidRPr="00187CF1" w:rsidRDefault="00187CF1" w:rsidP="00187CF1">
      <w:pPr>
        <w:suppressAutoHyphens/>
        <w:spacing w:after="0" w:line="240" w:lineRule="auto"/>
        <w:ind w:firstLine="851"/>
        <w:jc w:val="center"/>
        <w:textAlignment w:val="center"/>
        <w:rPr>
          <w:rFonts w:ascii="Times New Roman" w:eastAsia="Times New Roman" w:hAnsi="Times New Roman" w:cs="Times New Roman"/>
          <w:sz w:val="24"/>
          <w:szCs w:val="24"/>
          <w:lang w:val="lt-LT"/>
        </w:rPr>
      </w:pPr>
    </w:p>
    <w:p w14:paraId="3185DE26"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Gimimo data _______________________________________________________</w:t>
      </w:r>
    </w:p>
    <w:p w14:paraId="77A82A73"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p>
    <w:p w14:paraId="09716508"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Ugdymosi kalba_____________________________________________________</w:t>
      </w:r>
    </w:p>
    <w:p w14:paraId="5E3DA312"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p>
    <w:p w14:paraId="7DA5C818"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Gimtoji kalba _______________________________________________________</w:t>
      </w:r>
    </w:p>
    <w:p w14:paraId="5BFA49C3" w14:textId="77777777" w:rsidR="00187CF1" w:rsidRPr="00187CF1" w:rsidRDefault="00187CF1" w:rsidP="00187CF1">
      <w:pPr>
        <w:suppressAutoHyphens/>
        <w:spacing w:after="0" w:line="240" w:lineRule="auto"/>
        <w:ind w:firstLine="851"/>
        <w:jc w:val="center"/>
        <w:textAlignment w:val="center"/>
        <w:rPr>
          <w:rFonts w:ascii="Times New Roman" w:eastAsia="Times New Roman" w:hAnsi="Times New Roman" w:cs="Times New Roman"/>
          <w:sz w:val="24"/>
          <w:szCs w:val="24"/>
          <w:lang w:val="lt-LT"/>
        </w:rPr>
      </w:pPr>
    </w:p>
    <w:p w14:paraId="2BECA039" w14:textId="77777777" w:rsidR="00187CF1" w:rsidRPr="00187CF1" w:rsidRDefault="00187CF1" w:rsidP="00187CF1">
      <w:pPr>
        <w:suppressAutoHyphens/>
        <w:spacing w:after="0" w:line="240" w:lineRule="auto"/>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Mokyklos kontaktai (tel. numeris, el. pašto adresas)</w:t>
      </w:r>
    </w:p>
    <w:p w14:paraId="2FCB7124" w14:textId="77777777" w:rsidR="00187CF1" w:rsidRPr="00187CF1" w:rsidRDefault="00187CF1" w:rsidP="00187CF1">
      <w:pPr>
        <w:suppressAutoHyphens/>
        <w:spacing w:after="0" w:line="240" w:lineRule="auto"/>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2AC04207" w14:textId="77777777" w:rsidR="00187CF1" w:rsidRPr="00187CF1" w:rsidRDefault="00187CF1" w:rsidP="00187CF1">
      <w:pPr>
        <w:suppressAutoHyphens/>
        <w:spacing w:after="0" w:line="240" w:lineRule="auto"/>
        <w:ind w:firstLine="851"/>
        <w:jc w:val="center"/>
        <w:textAlignment w:val="center"/>
        <w:rPr>
          <w:rFonts w:ascii="Times New Roman" w:eastAsia="Times New Roman" w:hAnsi="Times New Roman" w:cs="Times New Roman"/>
          <w:sz w:val="24"/>
          <w:szCs w:val="24"/>
          <w:lang w:val="lt-LT"/>
        </w:rPr>
      </w:pPr>
    </w:p>
    <w:p w14:paraId="2CB1D91E" w14:textId="77777777" w:rsidR="00187CF1" w:rsidRPr="00187CF1" w:rsidRDefault="00187CF1" w:rsidP="00187CF1">
      <w:pPr>
        <w:suppressAutoHyphens/>
        <w:spacing w:after="0" w:line="240" w:lineRule="auto"/>
        <w:ind w:firstLine="851"/>
        <w:jc w:val="center"/>
        <w:textAlignment w:val="center"/>
        <w:rPr>
          <w:rFonts w:ascii="Times New Roman" w:eastAsia="Times New Roman" w:hAnsi="Times New Roman" w:cs="Times New Roman"/>
          <w:sz w:val="24"/>
          <w:szCs w:val="24"/>
          <w:lang w:val="lt-LT"/>
        </w:rPr>
      </w:pPr>
    </w:p>
    <w:p w14:paraId="3DE30DD2"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Vaiko pasiekimai – kompetencijos, baigus Priešmokyklinio ugdymo bendrąją programą:</w:t>
      </w:r>
    </w:p>
    <w:p w14:paraId="4A95F46D"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p>
    <w:p w14:paraId="75CEC9D8" w14:textId="77777777" w:rsidR="00187CF1" w:rsidRPr="00187CF1" w:rsidRDefault="00187CF1" w:rsidP="00187CF1">
      <w:pPr>
        <w:suppressAutoHyphens/>
        <w:spacing w:after="0" w:line="240" w:lineRule="auto"/>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1. Komunikavimo kompetencija __________________________________________________________________________________</w:t>
      </w:r>
    </w:p>
    <w:p w14:paraId="192251EA"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54AD4DF5" w14:textId="77777777" w:rsidR="00187CF1" w:rsidRPr="00187CF1" w:rsidRDefault="00187CF1" w:rsidP="00187CF1">
      <w:pPr>
        <w:suppressAutoHyphens/>
        <w:spacing w:after="0" w:line="240" w:lineRule="auto"/>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2. Kultūrinė kompetencija</w:t>
      </w:r>
    </w:p>
    <w:p w14:paraId="17948294" w14:textId="77777777" w:rsidR="00187CF1" w:rsidRPr="00187CF1" w:rsidRDefault="00187CF1" w:rsidP="00187CF1">
      <w:pPr>
        <w:suppressAutoHyphens/>
        <w:spacing w:after="0" w:line="240" w:lineRule="auto"/>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376221B0"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4AB32013" w14:textId="77777777" w:rsidR="00187CF1" w:rsidRPr="00187CF1" w:rsidRDefault="00187CF1" w:rsidP="00187CF1">
      <w:pPr>
        <w:suppressAutoHyphens/>
        <w:spacing w:after="0" w:line="240" w:lineRule="auto"/>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3. Kūrybiškumo kompetencija</w:t>
      </w:r>
    </w:p>
    <w:p w14:paraId="54E24926" w14:textId="77777777" w:rsidR="00187CF1" w:rsidRPr="00187CF1" w:rsidRDefault="00187CF1" w:rsidP="00187CF1">
      <w:pPr>
        <w:suppressAutoHyphens/>
        <w:spacing w:after="0" w:line="240" w:lineRule="auto"/>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081D2541"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612AD80C"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4. Pažinimo kompetencija</w:t>
      </w:r>
    </w:p>
    <w:p w14:paraId="43AF2F5B"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32B89E96"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6FA8A2E0"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5. Pilietiškumo kompetencija</w:t>
      </w:r>
    </w:p>
    <w:p w14:paraId="337D6908"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6D3322E8"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5DCF17AA"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6. Skaitmeninė kompetencija</w:t>
      </w:r>
    </w:p>
    <w:p w14:paraId="6CCBB87C"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5E71642E"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3F1D31B8"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7. Socialinė, emocinė ir sveikos gyvensenos kompetencija</w:t>
      </w:r>
    </w:p>
    <w:p w14:paraId="5E094718"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24F94919"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lastRenderedPageBreak/>
        <w:t>__________________________________________________________________________________</w:t>
      </w:r>
    </w:p>
    <w:p w14:paraId="0A7614B5"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8. Teikta švietimo pagalba (jos rezultatai) ir rekomendacija dėl švietimo pagalbos tęstinumo</w:t>
      </w:r>
    </w:p>
    <w:p w14:paraId="6F052850"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33E8669F"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75B5A86B" w14:textId="77777777" w:rsidR="00187CF1" w:rsidRPr="00187CF1" w:rsidRDefault="00187CF1" w:rsidP="00187CF1">
      <w:pPr>
        <w:suppressAutoHyphens/>
        <w:spacing w:after="0" w:line="240" w:lineRule="auto"/>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9. Kita svarbi informacija (pvz., adaptacija grupėje, lankomumas ir kt.)</w:t>
      </w:r>
    </w:p>
    <w:p w14:paraId="550AF5B9" w14:textId="77777777" w:rsidR="00187CF1" w:rsidRPr="00187CF1" w:rsidRDefault="00187CF1" w:rsidP="00187CF1">
      <w:pPr>
        <w:suppressAutoHyphens/>
        <w:spacing w:after="0" w:line="240" w:lineRule="auto"/>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2081A6EE"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28EDC171" w14:textId="77777777" w:rsidR="00187CF1" w:rsidRPr="00187CF1" w:rsidRDefault="00187CF1" w:rsidP="00187CF1">
      <w:pPr>
        <w:spacing w:after="0" w:line="240" w:lineRule="auto"/>
        <w:jc w:val="both"/>
        <w:textAlignment w:val="baseline"/>
        <w:rPr>
          <w:rFonts w:ascii="Times New Roman" w:eastAsia="Times New Roman" w:hAnsi="Times New Roman" w:cs="Times New Roman"/>
          <w:sz w:val="24"/>
          <w:szCs w:val="24"/>
          <w:lang w:val="lt-LT"/>
        </w:rPr>
      </w:pPr>
    </w:p>
    <w:p w14:paraId="4422E2BE" w14:textId="77777777" w:rsidR="00187CF1" w:rsidRPr="00187CF1" w:rsidRDefault="00187CF1" w:rsidP="00187CF1">
      <w:pPr>
        <w:spacing w:after="0" w:line="240" w:lineRule="auto"/>
        <w:jc w:val="both"/>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IŠVADA* dėl rekomendacijos tęsti vaiko mokymą pagal Pradinio ugdymo bendrąją programą arba tęsti vaiko ugdymą pagal Priešmokyklinio ugdymo bendrąją programą (nurodyti, kurias kompetencijas ir ką konkrečiai jose tobulinti, kitą svarbią informaciją, kodėl rekomenduojama tęsti ugdymą(</w:t>
      </w:r>
      <w:proofErr w:type="spellStart"/>
      <w:r w:rsidRPr="00187CF1">
        <w:rPr>
          <w:rFonts w:ascii="Times New Roman" w:eastAsia="Times New Roman" w:hAnsi="Times New Roman" w:cs="Times New Roman"/>
          <w:sz w:val="24"/>
          <w:szCs w:val="24"/>
          <w:lang w:val="lt-LT"/>
        </w:rPr>
        <w:t>si</w:t>
      </w:r>
      <w:proofErr w:type="spellEnd"/>
      <w:r w:rsidRPr="00187CF1">
        <w:rPr>
          <w:rFonts w:ascii="Times New Roman" w:eastAsia="Times New Roman" w:hAnsi="Times New Roman" w:cs="Times New Roman"/>
          <w:sz w:val="24"/>
          <w:szCs w:val="24"/>
          <w:lang w:val="lt-LT"/>
        </w:rPr>
        <w:t>) pagal Priešmokyklinio ugdymo bendrąją programą) įvertinus visų metų vaiko pažangą ir pasiekimus, ugdantis pagal Priešmokyklinio ugdymo bendrąją programą:</w:t>
      </w:r>
    </w:p>
    <w:p w14:paraId="096172EF" w14:textId="77777777" w:rsidR="00187CF1" w:rsidRPr="00187CF1" w:rsidRDefault="00187CF1" w:rsidP="00187CF1">
      <w:pPr>
        <w:spacing w:after="0" w:line="240" w:lineRule="auto"/>
        <w:rPr>
          <w:rFonts w:ascii="Times New Roman" w:eastAsia="Times New Roman" w:hAnsi="Times New Roman" w:cs="Times New Roman"/>
          <w:sz w:val="24"/>
          <w:szCs w:val="24"/>
          <w:lang w:val="lt-LT"/>
        </w:rPr>
      </w:pPr>
    </w:p>
    <w:p w14:paraId="7A83017A" w14:textId="77777777" w:rsidR="00187CF1" w:rsidRPr="00187CF1" w:rsidRDefault="00187CF1" w:rsidP="00187CF1">
      <w:pPr>
        <w:spacing w:after="0" w:line="240" w:lineRule="auto"/>
        <w:jc w:val="both"/>
        <w:textAlignment w:val="baseline"/>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0EDCB08A" w14:textId="77777777" w:rsidR="00187CF1" w:rsidRPr="00187CF1" w:rsidRDefault="00187CF1" w:rsidP="00187CF1">
      <w:pPr>
        <w:spacing w:after="0" w:line="240" w:lineRule="auto"/>
        <w:jc w:val="both"/>
        <w:textAlignment w:val="baseline"/>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__________________________________________________________________________________</w:t>
      </w:r>
    </w:p>
    <w:p w14:paraId="436D647E" w14:textId="77777777" w:rsidR="00187CF1" w:rsidRPr="00187CF1" w:rsidRDefault="00187CF1" w:rsidP="00187CF1">
      <w:pPr>
        <w:spacing w:after="0" w:line="240" w:lineRule="auto"/>
        <w:jc w:val="both"/>
        <w:textAlignment w:val="baseline"/>
        <w:rPr>
          <w:rFonts w:ascii="Times New Roman" w:eastAsia="Times New Roman" w:hAnsi="Times New Roman" w:cs="Times New Roman"/>
          <w:sz w:val="24"/>
          <w:szCs w:val="24"/>
          <w:lang w:val="lt-LT"/>
        </w:rPr>
      </w:pPr>
    </w:p>
    <w:p w14:paraId="56B4FEC1" w14:textId="77777777" w:rsidR="00187CF1" w:rsidRPr="00187CF1" w:rsidRDefault="00187CF1" w:rsidP="00187CF1">
      <w:pPr>
        <w:spacing w:after="0" w:line="240" w:lineRule="auto"/>
        <w:jc w:val="both"/>
        <w:textAlignment w:val="baseline"/>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 IŠVADA nerašoma, kai vaikui tais kalendoriais metais sueina 7 metai ir jis privalo pradėti ugdytis pagal Pradinio ugdymo bendrąją programą.</w:t>
      </w:r>
    </w:p>
    <w:p w14:paraId="789E08CD" w14:textId="77777777" w:rsidR="00187CF1" w:rsidRPr="00187CF1" w:rsidRDefault="00187CF1" w:rsidP="00187CF1">
      <w:pPr>
        <w:tabs>
          <w:tab w:val="left" w:pos="1296"/>
          <w:tab w:val="left" w:pos="2592"/>
          <w:tab w:val="left" w:pos="3888"/>
          <w:tab w:val="left" w:pos="5820"/>
        </w:tabs>
        <w:suppressAutoHyphens/>
        <w:spacing w:after="0" w:line="240" w:lineRule="auto"/>
        <w:jc w:val="both"/>
        <w:textAlignment w:val="center"/>
        <w:rPr>
          <w:rFonts w:ascii="Times New Roman" w:eastAsia="Times New Roman" w:hAnsi="Times New Roman" w:cs="Times New Roman"/>
          <w:sz w:val="24"/>
          <w:szCs w:val="24"/>
          <w:lang w:val="lt-LT"/>
        </w:rPr>
      </w:pPr>
    </w:p>
    <w:p w14:paraId="61C4A6BE" w14:textId="77777777" w:rsidR="00187CF1" w:rsidRPr="00187CF1" w:rsidRDefault="00187CF1" w:rsidP="00187CF1">
      <w:pPr>
        <w:tabs>
          <w:tab w:val="left" w:pos="1296"/>
          <w:tab w:val="left" w:pos="2592"/>
          <w:tab w:val="left" w:pos="3888"/>
          <w:tab w:val="left" w:pos="5820"/>
        </w:tabs>
        <w:suppressAutoHyphens/>
        <w:spacing w:after="0" w:line="240" w:lineRule="auto"/>
        <w:jc w:val="both"/>
        <w:textAlignment w:val="center"/>
        <w:rPr>
          <w:rFonts w:ascii="Times New Roman" w:eastAsia="Times New Roman" w:hAnsi="Times New Roman" w:cs="Times New Roman"/>
          <w:sz w:val="24"/>
          <w:szCs w:val="24"/>
          <w:lang w:val="lt-LT"/>
        </w:rPr>
      </w:pPr>
    </w:p>
    <w:p w14:paraId="503DB40B" w14:textId="77777777" w:rsidR="00187CF1" w:rsidRPr="00187CF1" w:rsidRDefault="00187CF1" w:rsidP="00187CF1">
      <w:pPr>
        <w:tabs>
          <w:tab w:val="left" w:pos="1296"/>
          <w:tab w:val="left" w:pos="2592"/>
          <w:tab w:val="left" w:pos="3888"/>
          <w:tab w:val="left" w:pos="5820"/>
        </w:tabs>
        <w:suppressAutoHyphens/>
        <w:spacing w:after="0" w:line="240" w:lineRule="auto"/>
        <w:jc w:val="both"/>
        <w:textAlignment w:val="center"/>
        <w:rPr>
          <w:rFonts w:ascii="Times New Roman" w:eastAsia="Times New Roman" w:hAnsi="Times New Roman" w:cs="Times New Roman"/>
          <w:sz w:val="24"/>
          <w:szCs w:val="24"/>
          <w:lang w:val="lt-LT"/>
        </w:rPr>
      </w:pPr>
    </w:p>
    <w:p w14:paraId="6A30EED9" w14:textId="77777777" w:rsidR="00187CF1" w:rsidRPr="00187CF1" w:rsidRDefault="00187CF1" w:rsidP="00187CF1">
      <w:pPr>
        <w:tabs>
          <w:tab w:val="left" w:pos="1296"/>
          <w:tab w:val="left" w:pos="2592"/>
          <w:tab w:val="left" w:pos="3888"/>
          <w:tab w:val="left" w:pos="5820"/>
        </w:tabs>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Mokyklos vadovas</w:t>
      </w:r>
      <w:r w:rsidRPr="00187CF1">
        <w:rPr>
          <w:rFonts w:ascii="Times New Roman" w:eastAsia="Times New Roman" w:hAnsi="Times New Roman" w:cs="Times New Roman"/>
          <w:sz w:val="24"/>
          <w:szCs w:val="24"/>
          <w:lang w:val="lt-LT"/>
        </w:rPr>
        <w:tab/>
      </w:r>
      <w:r w:rsidRPr="00187CF1">
        <w:rPr>
          <w:rFonts w:ascii="Times New Roman" w:eastAsia="Times New Roman" w:hAnsi="Times New Roman" w:cs="Times New Roman"/>
          <w:sz w:val="24"/>
          <w:szCs w:val="24"/>
          <w:lang w:val="lt-LT"/>
        </w:rPr>
        <w:tab/>
        <w:t>_________________</w:t>
      </w:r>
      <w:r w:rsidRPr="00187CF1">
        <w:rPr>
          <w:rFonts w:ascii="Times New Roman" w:eastAsia="Times New Roman" w:hAnsi="Times New Roman" w:cs="Times New Roman"/>
          <w:sz w:val="24"/>
          <w:szCs w:val="24"/>
          <w:lang w:val="lt-LT"/>
        </w:rPr>
        <w:tab/>
        <w:t>__________________________</w:t>
      </w:r>
    </w:p>
    <w:p w14:paraId="7247E766" w14:textId="77777777" w:rsidR="00187CF1" w:rsidRPr="00187CF1" w:rsidRDefault="00187CF1" w:rsidP="00187CF1">
      <w:pPr>
        <w:tabs>
          <w:tab w:val="left" w:pos="1296"/>
          <w:tab w:val="left" w:pos="2592"/>
          <w:tab w:val="left" w:pos="3888"/>
          <w:tab w:val="left" w:pos="5820"/>
        </w:tabs>
        <w:suppressAutoHyphens/>
        <w:spacing w:after="0" w:line="240" w:lineRule="auto"/>
        <w:ind w:firstLine="4131"/>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(Parašas)</w:t>
      </w:r>
      <w:r w:rsidRPr="00187CF1">
        <w:rPr>
          <w:rFonts w:ascii="Times New Roman" w:eastAsia="Times New Roman" w:hAnsi="Times New Roman" w:cs="Times New Roman"/>
          <w:sz w:val="24"/>
          <w:szCs w:val="24"/>
          <w:lang w:val="lt-LT"/>
        </w:rPr>
        <w:tab/>
      </w:r>
      <w:r w:rsidRPr="00187CF1">
        <w:rPr>
          <w:rFonts w:ascii="Times New Roman" w:eastAsia="Times New Roman" w:hAnsi="Times New Roman" w:cs="Times New Roman"/>
          <w:sz w:val="24"/>
          <w:szCs w:val="24"/>
          <w:lang w:val="lt-LT"/>
        </w:rPr>
        <w:tab/>
        <w:t xml:space="preserve">          (Vardas ir pavardė)</w:t>
      </w:r>
    </w:p>
    <w:p w14:paraId="4B853BD3" w14:textId="77777777" w:rsidR="00187CF1" w:rsidRPr="00187CF1" w:rsidRDefault="00187CF1" w:rsidP="00187CF1">
      <w:pPr>
        <w:tabs>
          <w:tab w:val="left" w:pos="1296"/>
          <w:tab w:val="left" w:pos="2592"/>
          <w:tab w:val="left" w:pos="3888"/>
          <w:tab w:val="left" w:pos="5820"/>
        </w:tabs>
        <w:suppressAutoHyphens/>
        <w:spacing w:after="0" w:line="240" w:lineRule="auto"/>
        <w:textAlignment w:val="center"/>
        <w:rPr>
          <w:rFonts w:ascii="Times New Roman" w:eastAsia="Times New Roman" w:hAnsi="Times New Roman" w:cs="Times New Roman"/>
          <w:sz w:val="24"/>
          <w:szCs w:val="24"/>
          <w:lang w:val="lt-LT"/>
        </w:rPr>
      </w:pPr>
    </w:p>
    <w:p w14:paraId="5154EC96"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Priešmokyklinio ugdymo pedagogas (-ai) ______________           ___________________________</w:t>
      </w:r>
    </w:p>
    <w:p w14:paraId="420515A7" w14:textId="77777777" w:rsidR="00187CF1" w:rsidRPr="00187CF1" w:rsidRDefault="00187CF1" w:rsidP="00187CF1">
      <w:pPr>
        <w:tabs>
          <w:tab w:val="left" w:pos="1296"/>
          <w:tab w:val="left" w:pos="2592"/>
          <w:tab w:val="left" w:pos="3888"/>
          <w:tab w:val="left" w:pos="6255"/>
        </w:tabs>
        <w:suppressAutoHyphens/>
        <w:spacing w:after="0" w:line="240" w:lineRule="auto"/>
        <w:ind w:firstLine="4188"/>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(Parašas)</w:t>
      </w:r>
      <w:r w:rsidRPr="00187CF1">
        <w:rPr>
          <w:rFonts w:ascii="Times New Roman" w:eastAsia="Times New Roman" w:hAnsi="Times New Roman" w:cs="Times New Roman"/>
          <w:sz w:val="24"/>
          <w:szCs w:val="24"/>
          <w:lang w:val="lt-LT"/>
        </w:rPr>
        <w:tab/>
      </w:r>
      <w:r w:rsidRPr="00187CF1">
        <w:rPr>
          <w:rFonts w:ascii="Times New Roman" w:eastAsia="Times New Roman" w:hAnsi="Times New Roman" w:cs="Times New Roman"/>
          <w:sz w:val="24"/>
          <w:szCs w:val="24"/>
          <w:lang w:val="lt-LT"/>
        </w:rPr>
        <w:tab/>
        <w:t xml:space="preserve">        (Vardas ir pavardė)</w:t>
      </w:r>
    </w:p>
    <w:p w14:paraId="581C755E" w14:textId="77777777" w:rsidR="00187CF1" w:rsidRPr="00187CF1" w:rsidRDefault="00187CF1" w:rsidP="00187CF1">
      <w:pPr>
        <w:tabs>
          <w:tab w:val="left" w:pos="1296"/>
          <w:tab w:val="left" w:pos="2592"/>
          <w:tab w:val="left" w:pos="3888"/>
          <w:tab w:val="left" w:pos="6255"/>
        </w:tabs>
        <w:suppressAutoHyphens/>
        <w:spacing w:after="0" w:line="240" w:lineRule="auto"/>
        <w:ind w:firstLine="4188"/>
        <w:textAlignment w:val="center"/>
        <w:rPr>
          <w:rFonts w:ascii="Times New Roman" w:eastAsia="Times New Roman" w:hAnsi="Times New Roman" w:cs="Times New Roman"/>
          <w:sz w:val="24"/>
          <w:szCs w:val="24"/>
          <w:lang w:val="lt-LT"/>
        </w:rPr>
      </w:pPr>
    </w:p>
    <w:p w14:paraId="56CF7ED9"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Priešmokyklinio ugdymo pedagogas (-ai) ______________           ___________________________</w:t>
      </w:r>
    </w:p>
    <w:p w14:paraId="13C4924B" w14:textId="08675E2D" w:rsidR="00187CF1" w:rsidRPr="00187CF1" w:rsidRDefault="00187CF1" w:rsidP="00E130F2">
      <w:pPr>
        <w:tabs>
          <w:tab w:val="left" w:pos="1296"/>
          <w:tab w:val="left" w:pos="2592"/>
          <w:tab w:val="left" w:pos="3888"/>
          <w:tab w:val="left" w:pos="6255"/>
        </w:tabs>
        <w:suppressAutoHyphens/>
        <w:spacing w:after="0" w:line="240" w:lineRule="auto"/>
        <w:ind w:firstLine="4188"/>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(Parašas)</w:t>
      </w:r>
      <w:r w:rsidRPr="00187CF1">
        <w:rPr>
          <w:rFonts w:ascii="Times New Roman" w:eastAsia="Times New Roman" w:hAnsi="Times New Roman" w:cs="Times New Roman"/>
          <w:sz w:val="24"/>
          <w:szCs w:val="24"/>
          <w:lang w:val="lt-LT"/>
        </w:rPr>
        <w:tab/>
      </w:r>
      <w:r w:rsidRPr="00187CF1">
        <w:rPr>
          <w:rFonts w:ascii="Times New Roman" w:eastAsia="Times New Roman" w:hAnsi="Times New Roman" w:cs="Times New Roman"/>
          <w:sz w:val="24"/>
          <w:szCs w:val="24"/>
          <w:lang w:val="lt-LT"/>
        </w:rPr>
        <w:tab/>
        <w:t xml:space="preserve">        (Vardas ir pavardė)</w:t>
      </w:r>
    </w:p>
    <w:p w14:paraId="772D0E33"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p>
    <w:p w14:paraId="1686BB42"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ar</w:t>
      </w:r>
    </w:p>
    <w:p w14:paraId="49CA88DA" w14:textId="77777777"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p>
    <w:p w14:paraId="79F0DDAC" w14:textId="0A2BE55D" w:rsidR="00187CF1" w:rsidRPr="00187CF1" w:rsidRDefault="00187CF1" w:rsidP="00187CF1">
      <w:pPr>
        <w:suppressAutoHyphens/>
        <w:spacing w:after="0" w:line="240" w:lineRule="auto"/>
        <w:jc w:val="both"/>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 xml:space="preserve">Jungtinės grupės ikimokyklinio ugdymo </w:t>
      </w:r>
      <w:r>
        <w:rPr>
          <w:rFonts w:ascii="Times New Roman" w:eastAsia="Times New Roman" w:hAnsi="Times New Roman" w:cs="Times New Roman"/>
          <w:sz w:val="24"/>
          <w:szCs w:val="24"/>
          <w:lang w:val="lt-LT"/>
        </w:rPr>
        <w:t>mokytojas</w:t>
      </w:r>
      <w:r w:rsidRPr="00187CF1">
        <w:rPr>
          <w:rFonts w:ascii="Times New Roman" w:eastAsia="Times New Roman" w:hAnsi="Times New Roman" w:cs="Times New Roman"/>
          <w:sz w:val="24"/>
          <w:szCs w:val="24"/>
          <w:lang w:val="lt-LT"/>
        </w:rPr>
        <w:t xml:space="preserve"> (-ai) ______________        __________________</w:t>
      </w:r>
    </w:p>
    <w:p w14:paraId="2874FE74" w14:textId="706BBFE0" w:rsidR="00187CF1" w:rsidRPr="00187CF1" w:rsidRDefault="00882FC3" w:rsidP="00187CF1">
      <w:pPr>
        <w:tabs>
          <w:tab w:val="left" w:pos="1296"/>
          <w:tab w:val="left" w:pos="2592"/>
          <w:tab w:val="left" w:pos="3888"/>
          <w:tab w:val="left" w:pos="6255"/>
        </w:tabs>
        <w:suppressAutoHyphens/>
        <w:spacing w:after="0" w:line="240" w:lineRule="auto"/>
        <w:ind w:firstLine="5214"/>
        <w:jc w:val="both"/>
        <w:textAlignment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r w:rsidR="00E130F2">
        <w:rPr>
          <w:rFonts w:ascii="Times New Roman" w:eastAsia="Times New Roman" w:hAnsi="Times New Roman" w:cs="Times New Roman"/>
          <w:sz w:val="24"/>
          <w:szCs w:val="24"/>
          <w:lang w:val="lt-LT"/>
        </w:rPr>
        <w:t xml:space="preserve"> </w:t>
      </w:r>
      <w:r w:rsidR="00187CF1" w:rsidRPr="00187CF1">
        <w:rPr>
          <w:rFonts w:ascii="Times New Roman" w:eastAsia="Times New Roman" w:hAnsi="Times New Roman" w:cs="Times New Roman"/>
          <w:sz w:val="24"/>
          <w:szCs w:val="24"/>
          <w:lang w:val="lt-LT"/>
        </w:rPr>
        <w:t>(Parašas)</w:t>
      </w:r>
      <w:r w:rsidR="00187CF1" w:rsidRPr="00187CF1">
        <w:rPr>
          <w:rFonts w:ascii="Times New Roman" w:eastAsia="Times New Roman" w:hAnsi="Times New Roman" w:cs="Times New Roman"/>
          <w:sz w:val="24"/>
          <w:szCs w:val="24"/>
          <w:lang w:val="lt-LT"/>
        </w:rPr>
        <w:tab/>
      </w:r>
      <w:r w:rsidR="00187CF1" w:rsidRPr="00187CF1">
        <w:rPr>
          <w:rFonts w:ascii="Times New Roman" w:eastAsia="Times New Roman" w:hAnsi="Times New Roman" w:cs="Times New Roman"/>
          <w:sz w:val="24"/>
          <w:szCs w:val="24"/>
          <w:lang w:val="lt-LT"/>
        </w:rPr>
        <w:tab/>
        <w:t xml:space="preserve">      (Vardas ir pavardė)</w:t>
      </w:r>
    </w:p>
    <w:p w14:paraId="2B52826E" w14:textId="77777777" w:rsidR="00187CF1" w:rsidRPr="00187CF1" w:rsidRDefault="00187CF1" w:rsidP="00187CF1">
      <w:pPr>
        <w:tabs>
          <w:tab w:val="left" w:pos="1296"/>
          <w:tab w:val="left" w:pos="2592"/>
          <w:tab w:val="left" w:pos="3888"/>
          <w:tab w:val="left" w:pos="6255"/>
        </w:tabs>
        <w:suppressAutoHyphens/>
        <w:spacing w:after="0" w:line="240" w:lineRule="auto"/>
        <w:jc w:val="both"/>
        <w:textAlignment w:val="center"/>
        <w:rPr>
          <w:rFonts w:ascii="Times New Roman" w:eastAsia="Times New Roman" w:hAnsi="Times New Roman" w:cs="Times New Roman"/>
          <w:sz w:val="24"/>
          <w:szCs w:val="24"/>
          <w:lang w:val="lt-LT"/>
        </w:rPr>
      </w:pPr>
    </w:p>
    <w:p w14:paraId="17628B15" w14:textId="77777777" w:rsidR="00187CF1" w:rsidRPr="00187CF1" w:rsidRDefault="00187CF1" w:rsidP="00187CF1">
      <w:pPr>
        <w:suppressAutoHyphens/>
        <w:spacing w:after="0" w:line="240" w:lineRule="auto"/>
        <w:jc w:val="center"/>
        <w:textAlignment w:val="center"/>
        <w:rPr>
          <w:rFonts w:ascii="Times New Roman" w:eastAsia="Times New Roman" w:hAnsi="Times New Roman" w:cs="Times New Roman"/>
          <w:sz w:val="24"/>
          <w:szCs w:val="24"/>
          <w:lang w:val="lt-LT"/>
        </w:rPr>
      </w:pPr>
      <w:r w:rsidRPr="00187CF1">
        <w:rPr>
          <w:rFonts w:ascii="Times New Roman" w:eastAsia="Times New Roman" w:hAnsi="Times New Roman" w:cs="Times New Roman"/>
          <w:sz w:val="24"/>
          <w:szCs w:val="24"/>
          <w:lang w:val="lt-LT"/>
        </w:rPr>
        <w:t>_____________________________</w:t>
      </w:r>
    </w:p>
    <w:p w14:paraId="7405E906" w14:textId="21C97F78" w:rsidR="00C2220F" w:rsidRPr="005437FB" w:rsidRDefault="00C2220F" w:rsidP="00C2220F">
      <w:pPr>
        <w:rPr>
          <w:rFonts w:ascii="Times New Roman" w:hAnsi="Times New Roman" w:cs="Times New Roman"/>
          <w:lang w:val="lt-LT"/>
        </w:rPr>
      </w:pPr>
    </w:p>
    <w:p w14:paraId="2FA2C14A" w14:textId="11DE1029" w:rsidR="00C2220F" w:rsidRPr="005437FB" w:rsidRDefault="00C2220F" w:rsidP="00C2220F">
      <w:pPr>
        <w:rPr>
          <w:rFonts w:ascii="Times New Roman" w:hAnsi="Times New Roman" w:cs="Times New Roman"/>
          <w:lang w:val="lt-LT"/>
        </w:rPr>
      </w:pPr>
    </w:p>
    <w:p w14:paraId="0F1EAFAE" w14:textId="27465993" w:rsidR="00C2220F" w:rsidRPr="005437FB" w:rsidRDefault="00C2220F" w:rsidP="00C2220F">
      <w:pPr>
        <w:rPr>
          <w:rFonts w:ascii="Times New Roman" w:hAnsi="Times New Roman" w:cs="Times New Roman"/>
          <w:lang w:val="lt-LT"/>
        </w:rPr>
      </w:pPr>
    </w:p>
    <w:p w14:paraId="50E736CD" w14:textId="512E4939" w:rsidR="00C2220F" w:rsidRPr="005437FB" w:rsidRDefault="00C2220F" w:rsidP="00C2220F">
      <w:pPr>
        <w:rPr>
          <w:rFonts w:ascii="Times New Roman" w:hAnsi="Times New Roman" w:cs="Times New Roman"/>
          <w:lang w:val="lt-LT"/>
        </w:rPr>
      </w:pPr>
    </w:p>
    <w:p w14:paraId="77BC03B1" w14:textId="02E6A467" w:rsidR="00C2220F" w:rsidRPr="005437FB" w:rsidRDefault="00C2220F" w:rsidP="00C2220F">
      <w:pPr>
        <w:rPr>
          <w:rFonts w:ascii="Times New Roman" w:hAnsi="Times New Roman" w:cs="Times New Roman"/>
          <w:lang w:val="lt-LT"/>
        </w:rPr>
      </w:pPr>
    </w:p>
    <w:p w14:paraId="653DA3B6" w14:textId="08BE61FA" w:rsidR="00C2220F" w:rsidRPr="005437FB" w:rsidRDefault="00C2220F" w:rsidP="00C2220F">
      <w:pPr>
        <w:rPr>
          <w:rFonts w:ascii="Times New Roman" w:hAnsi="Times New Roman" w:cs="Times New Roman"/>
          <w:lang w:val="lt-LT"/>
        </w:rPr>
      </w:pPr>
    </w:p>
    <w:p w14:paraId="010660A1" w14:textId="77777777" w:rsidR="00C2220F" w:rsidRPr="005437FB" w:rsidRDefault="00C2220F" w:rsidP="00C2220F">
      <w:pPr>
        <w:rPr>
          <w:rFonts w:ascii="Times New Roman" w:hAnsi="Times New Roman" w:cs="Times New Roman"/>
          <w:lang w:val="lt-LT"/>
        </w:rPr>
      </w:pPr>
    </w:p>
    <w:sectPr w:rsidR="00C2220F" w:rsidRPr="005437FB" w:rsidSect="0059719A">
      <w:pgSz w:w="12240" w:h="15840"/>
      <w:pgMar w:top="1134" w:right="567" w:bottom="79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A1C07" w14:textId="77777777" w:rsidR="00035E0D" w:rsidRDefault="00035E0D" w:rsidP="0052517A">
      <w:pPr>
        <w:spacing w:after="0" w:line="240" w:lineRule="auto"/>
      </w:pPr>
      <w:r>
        <w:separator/>
      </w:r>
    </w:p>
  </w:endnote>
  <w:endnote w:type="continuationSeparator" w:id="0">
    <w:p w14:paraId="547A8FDF" w14:textId="77777777" w:rsidR="00035E0D" w:rsidRDefault="00035E0D" w:rsidP="0052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E3E89" w14:textId="77777777" w:rsidR="00035E0D" w:rsidRDefault="00035E0D" w:rsidP="0052517A">
      <w:pPr>
        <w:spacing w:after="0" w:line="240" w:lineRule="auto"/>
      </w:pPr>
      <w:r>
        <w:separator/>
      </w:r>
    </w:p>
  </w:footnote>
  <w:footnote w:type="continuationSeparator" w:id="0">
    <w:p w14:paraId="4637E251" w14:textId="77777777" w:rsidR="00035E0D" w:rsidRDefault="00035E0D" w:rsidP="0052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35286"/>
    <w:multiLevelType w:val="hybridMultilevel"/>
    <w:tmpl w:val="C68EEE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7668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4F"/>
    <w:rsid w:val="00001466"/>
    <w:rsid w:val="00035E0D"/>
    <w:rsid w:val="00043915"/>
    <w:rsid w:val="0006091B"/>
    <w:rsid w:val="000613DB"/>
    <w:rsid w:val="000845E3"/>
    <w:rsid w:val="000875CD"/>
    <w:rsid w:val="0009146B"/>
    <w:rsid w:val="000966D8"/>
    <w:rsid w:val="000A06CA"/>
    <w:rsid w:val="000A59F5"/>
    <w:rsid w:val="000D23AE"/>
    <w:rsid w:val="000D7378"/>
    <w:rsid w:val="00101D87"/>
    <w:rsid w:val="00102E85"/>
    <w:rsid w:val="00104530"/>
    <w:rsid w:val="001225E7"/>
    <w:rsid w:val="00132DBD"/>
    <w:rsid w:val="00137C65"/>
    <w:rsid w:val="00141B98"/>
    <w:rsid w:val="001527DA"/>
    <w:rsid w:val="001764AD"/>
    <w:rsid w:val="00187CF1"/>
    <w:rsid w:val="001A3F7E"/>
    <w:rsid w:val="001A3FC3"/>
    <w:rsid w:val="001A4717"/>
    <w:rsid w:val="001A7E37"/>
    <w:rsid w:val="001B1FDC"/>
    <w:rsid w:val="001C0122"/>
    <w:rsid w:val="001C021D"/>
    <w:rsid w:val="001F2562"/>
    <w:rsid w:val="001F2D74"/>
    <w:rsid w:val="001F6A03"/>
    <w:rsid w:val="00200C21"/>
    <w:rsid w:val="00224EA6"/>
    <w:rsid w:val="00240BFB"/>
    <w:rsid w:val="00242007"/>
    <w:rsid w:val="0024399C"/>
    <w:rsid w:val="00260B40"/>
    <w:rsid w:val="00275953"/>
    <w:rsid w:val="002D262F"/>
    <w:rsid w:val="002D32F7"/>
    <w:rsid w:val="002D6743"/>
    <w:rsid w:val="002F0C9C"/>
    <w:rsid w:val="0030114F"/>
    <w:rsid w:val="0030356E"/>
    <w:rsid w:val="003062D4"/>
    <w:rsid w:val="00315508"/>
    <w:rsid w:val="00336661"/>
    <w:rsid w:val="0035373B"/>
    <w:rsid w:val="00364BFE"/>
    <w:rsid w:val="003724FA"/>
    <w:rsid w:val="0038330A"/>
    <w:rsid w:val="0039208B"/>
    <w:rsid w:val="0039288D"/>
    <w:rsid w:val="003A3967"/>
    <w:rsid w:val="003B45B3"/>
    <w:rsid w:val="003C010C"/>
    <w:rsid w:val="003C1C4F"/>
    <w:rsid w:val="003C3DBD"/>
    <w:rsid w:val="003E0C4F"/>
    <w:rsid w:val="00404C29"/>
    <w:rsid w:val="004162A4"/>
    <w:rsid w:val="004242E1"/>
    <w:rsid w:val="00436706"/>
    <w:rsid w:val="00450182"/>
    <w:rsid w:val="004803A5"/>
    <w:rsid w:val="004B622F"/>
    <w:rsid w:val="004D39EC"/>
    <w:rsid w:val="004E04A2"/>
    <w:rsid w:val="004F59E5"/>
    <w:rsid w:val="00500C72"/>
    <w:rsid w:val="0052195B"/>
    <w:rsid w:val="0052517A"/>
    <w:rsid w:val="00525655"/>
    <w:rsid w:val="005437FB"/>
    <w:rsid w:val="00546893"/>
    <w:rsid w:val="00563245"/>
    <w:rsid w:val="0059719A"/>
    <w:rsid w:val="005A4D6D"/>
    <w:rsid w:val="005C2EF1"/>
    <w:rsid w:val="005E23E0"/>
    <w:rsid w:val="0060217A"/>
    <w:rsid w:val="00604D54"/>
    <w:rsid w:val="00612134"/>
    <w:rsid w:val="006165BF"/>
    <w:rsid w:val="00635E68"/>
    <w:rsid w:val="0065016A"/>
    <w:rsid w:val="00655C68"/>
    <w:rsid w:val="00660780"/>
    <w:rsid w:val="00677888"/>
    <w:rsid w:val="006862DF"/>
    <w:rsid w:val="006913FD"/>
    <w:rsid w:val="006C0264"/>
    <w:rsid w:val="006F1B89"/>
    <w:rsid w:val="00701074"/>
    <w:rsid w:val="007231B3"/>
    <w:rsid w:val="0072580C"/>
    <w:rsid w:val="00732FF5"/>
    <w:rsid w:val="00752500"/>
    <w:rsid w:val="00777AF4"/>
    <w:rsid w:val="007855E6"/>
    <w:rsid w:val="007A600F"/>
    <w:rsid w:val="007B0752"/>
    <w:rsid w:val="007B184F"/>
    <w:rsid w:val="007C2D4B"/>
    <w:rsid w:val="007E3D91"/>
    <w:rsid w:val="007F086D"/>
    <w:rsid w:val="00817EB9"/>
    <w:rsid w:val="00842E6D"/>
    <w:rsid w:val="00864C73"/>
    <w:rsid w:val="00882FC3"/>
    <w:rsid w:val="008C562C"/>
    <w:rsid w:val="008C5FD0"/>
    <w:rsid w:val="008D20A6"/>
    <w:rsid w:val="008D3422"/>
    <w:rsid w:val="008F0DD6"/>
    <w:rsid w:val="008F2BD0"/>
    <w:rsid w:val="008F7197"/>
    <w:rsid w:val="00903C93"/>
    <w:rsid w:val="009057C7"/>
    <w:rsid w:val="009559A4"/>
    <w:rsid w:val="00956354"/>
    <w:rsid w:val="00963209"/>
    <w:rsid w:val="00963547"/>
    <w:rsid w:val="00963ACB"/>
    <w:rsid w:val="00973595"/>
    <w:rsid w:val="009B0C1E"/>
    <w:rsid w:val="009B2C81"/>
    <w:rsid w:val="009C0DF0"/>
    <w:rsid w:val="009C2C70"/>
    <w:rsid w:val="009C7008"/>
    <w:rsid w:val="009D4EAE"/>
    <w:rsid w:val="009E1E0C"/>
    <w:rsid w:val="009E6ECD"/>
    <w:rsid w:val="009F7348"/>
    <w:rsid w:val="00A17D9C"/>
    <w:rsid w:val="00A31F45"/>
    <w:rsid w:val="00A45123"/>
    <w:rsid w:val="00A50B97"/>
    <w:rsid w:val="00A51587"/>
    <w:rsid w:val="00A7468A"/>
    <w:rsid w:val="00AA19E4"/>
    <w:rsid w:val="00AB430D"/>
    <w:rsid w:val="00AB7F02"/>
    <w:rsid w:val="00AE53CD"/>
    <w:rsid w:val="00AF436C"/>
    <w:rsid w:val="00B01D51"/>
    <w:rsid w:val="00B02C63"/>
    <w:rsid w:val="00B03351"/>
    <w:rsid w:val="00B113EC"/>
    <w:rsid w:val="00B1310E"/>
    <w:rsid w:val="00B26742"/>
    <w:rsid w:val="00B27201"/>
    <w:rsid w:val="00B30830"/>
    <w:rsid w:val="00B57ABB"/>
    <w:rsid w:val="00B72B92"/>
    <w:rsid w:val="00B77904"/>
    <w:rsid w:val="00B8094C"/>
    <w:rsid w:val="00B82427"/>
    <w:rsid w:val="00B84306"/>
    <w:rsid w:val="00B86D1C"/>
    <w:rsid w:val="00B90EBA"/>
    <w:rsid w:val="00B91D78"/>
    <w:rsid w:val="00B96DDC"/>
    <w:rsid w:val="00BB438D"/>
    <w:rsid w:val="00BE006F"/>
    <w:rsid w:val="00BF235E"/>
    <w:rsid w:val="00BF7E8E"/>
    <w:rsid w:val="00C03B81"/>
    <w:rsid w:val="00C138BC"/>
    <w:rsid w:val="00C2220F"/>
    <w:rsid w:val="00C31D74"/>
    <w:rsid w:val="00C5416B"/>
    <w:rsid w:val="00C7415C"/>
    <w:rsid w:val="00C7461F"/>
    <w:rsid w:val="00C84CBD"/>
    <w:rsid w:val="00C93752"/>
    <w:rsid w:val="00CA2DD8"/>
    <w:rsid w:val="00CA3F13"/>
    <w:rsid w:val="00CC4FE9"/>
    <w:rsid w:val="00CC7F66"/>
    <w:rsid w:val="00CE2D27"/>
    <w:rsid w:val="00D15A60"/>
    <w:rsid w:val="00D43209"/>
    <w:rsid w:val="00D47C4B"/>
    <w:rsid w:val="00D666B4"/>
    <w:rsid w:val="00DB7C7A"/>
    <w:rsid w:val="00DD3627"/>
    <w:rsid w:val="00DE5062"/>
    <w:rsid w:val="00DE7872"/>
    <w:rsid w:val="00DF181F"/>
    <w:rsid w:val="00E035CA"/>
    <w:rsid w:val="00E130F2"/>
    <w:rsid w:val="00E30BF2"/>
    <w:rsid w:val="00E377AF"/>
    <w:rsid w:val="00E50DA6"/>
    <w:rsid w:val="00E66A2C"/>
    <w:rsid w:val="00E706C8"/>
    <w:rsid w:val="00E71567"/>
    <w:rsid w:val="00E86D76"/>
    <w:rsid w:val="00E92440"/>
    <w:rsid w:val="00ED4383"/>
    <w:rsid w:val="00EE5CF8"/>
    <w:rsid w:val="00EF0048"/>
    <w:rsid w:val="00EF0A6A"/>
    <w:rsid w:val="00EF406E"/>
    <w:rsid w:val="00EF75DB"/>
    <w:rsid w:val="00F02092"/>
    <w:rsid w:val="00F10655"/>
    <w:rsid w:val="00F3580B"/>
    <w:rsid w:val="00F40911"/>
    <w:rsid w:val="00F40DD0"/>
    <w:rsid w:val="00F601EB"/>
    <w:rsid w:val="00F72BC8"/>
    <w:rsid w:val="00FA4E9A"/>
    <w:rsid w:val="00FC3768"/>
    <w:rsid w:val="00FC7368"/>
    <w:rsid w:val="00FD5CE0"/>
    <w:rsid w:val="00FE5FF7"/>
    <w:rsid w:val="00FF1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86D0"/>
  <w15:docId w15:val="{B466BFE3-6245-4CFA-BE24-9AF6438E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D23A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C7008"/>
    <w:pPr>
      <w:spacing w:after="0" w:line="240" w:lineRule="auto"/>
    </w:pPr>
  </w:style>
  <w:style w:type="table" w:styleId="Lentelstinklelis">
    <w:name w:val="Table Grid"/>
    <w:basedOn w:val="prastojilentel"/>
    <w:uiPriority w:val="39"/>
    <w:rsid w:val="000D23AE"/>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7855E6"/>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B26742"/>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B26742"/>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59"/>
    <w:rsid w:val="0024399C"/>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rsid w:val="004803A5"/>
    <w:pPr>
      <w:spacing w:after="0" w:line="240" w:lineRule="auto"/>
      <w:ind w:firstLine="312"/>
      <w:jc w:val="both"/>
    </w:pPr>
    <w:rPr>
      <w:rFonts w:ascii="TimesLT" w:eastAsia="Times New Roman" w:hAnsi="TimesLT" w:cs="Times New Roman"/>
      <w:snapToGrid w:val="0"/>
      <w:sz w:val="20"/>
      <w:szCs w:val="20"/>
    </w:rPr>
  </w:style>
  <w:style w:type="paragraph" w:styleId="Sraopastraipa">
    <w:name w:val="List Paragraph"/>
    <w:basedOn w:val="prastasis"/>
    <w:uiPriority w:val="34"/>
    <w:qFormat/>
    <w:rsid w:val="00903C93"/>
    <w:pPr>
      <w:ind w:left="720"/>
      <w:contextualSpacing/>
    </w:pPr>
  </w:style>
  <w:style w:type="paragraph" w:styleId="Debesliotekstas">
    <w:name w:val="Balloon Text"/>
    <w:basedOn w:val="prastasis"/>
    <w:link w:val="DebesliotekstasDiagrama"/>
    <w:uiPriority w:val="99"/>
    <w:semiHidden/>
    <w:unhideWhenUsed/>
    <w:rsid w:val="00903C9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03C93"/>
    <w:rPr>
      <w:rFonts w:ascii="Segoe UI" w:hAnsi="Segoe UI" w:cs="Segoe UI"/>
      <w:sz w:val="18"/>
      <w:szCs w:val="18"/>
    </w:rPr>
  </w:style>
  <w:style w:type="paragraph" w:styleId="Antrats">
    <w:name w:val="header"/>
    <w:basedOn w:val="prastasis"/>
    <w:link w:val="AntratsDiagrama"/>
    <w:uiPriority w:val="99"/>
    <w:unhideWhenUsed/>
    <w:rsid w:val="0052517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2517A"/>
  </w:style>
  <w:style w:type="paragraph" w:styleId="Porat">
    <w:name w:val="footer"/>
    <w:basedOn w:val="prastasis"/>
    <w:link w:val="PoratDiagrama"/>
    <w:uiPriority w:val="99"/>
    <w:unhideWhenUsed/>
    <w:rsid w:val="0052517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2517A"/>
  </w:style>
  <w:style w:type="character" w:styleId="Hipersaitas">
    <w:name w:val="Hyperlink"/>
    <w:basedOn w:val="Numatytasispastraiposriftas"/>
    <w:uiPriority w:val="99"/>
    <w:unhideWhenUsed/>
    <w:rsid w:val="00364BFE"/>
    <w:rPr>
      <w:color w:val="0000FF" w:themeColor="hyperlink"/>
      <w:u w:val="single"/>
    </w:rPr>
  </w:style>
  <w:style w:type="character" w:styleId="Neapdorotaspaminjimas">
    <w:name w:val="Unresolved Mention"/>
    <w:basedOn w:val="Numatytasispastraiposriftas"/>
    <w:uiPriority w:val="99"/>
    <w:semiHidden/>
    <w:unhideWhenUsed/>
    <w:rsid w:val="00364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ajugimnazi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861</TotalTime>
  <Pages>14</Pages>
  <Words>20238</Words>
  <Characters>11536</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Justina Bareišienė</cp:lastModifiedBy>
  <cp:revision>75</cp:revision>
  <cp:lastPrinted>2024-05-23T06:39:00Z</cp:lastPrinted>
  <dcterms:created xsi:type="dcterms:W3CDTF">2019-11-04T09:14:00Z</dcterms:created>
  <dcterms:modified xsi:type="dcterms:W3CDTF">2024-11-05T07:24:00Z</dcterms:modified>
</cp:coreProperties>
</file>